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DA21" w14:textId="77777777" w:rsidR="00503E76" w:rsidRDefault="00503E76" w:rsidP="00503E76">
      <w:pPr>
        <w:rPr>
          <w:b/>
          <w:sz w:val="22"/>
          <w:szCs w:val="22"/>
          <w:lang w:val="it-IT"/>
        </w:rPr>
      </w:pPr>
      <w:bookmarkStart w:id="0" w:name="_Hlk192659018"/>
    </w:p>
    <w:p w14:paraId="2A6E9422" w14:textId="48B3A0F6" w:rsidR="00503E76" w:rsidRDefault="00503E76" w:rsidP="00503E76">
      <w:pPr>
        <w:rPr>
          <w:b/>
          <w:sz w:val="32"/>
          <w:szCs w:val="32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F844A8" wp14:editId="05B33C82">
            <wp:simplePos x="0" y="0"/>
            <wp:positionH relativeFrom="margin">
              <wp:posOffset>-78105</wp:posOffset>
            </wp:positionH>
            <wp:positionV relativeFrom="paragraph">
              <wp:posOffset>-469</wp:posOffset>
            </wp:positionV>
            <wp:extent cx="6856095" cy="1470025"/>
            <wp:effectExtent l="0" t="0" r="1905" b="0"/>
            <wp:wrapTopAndBottom/>
            <wp:docPr id="99449535" name="Picture 1" descr="Description: O imagine care conține text, captură de ecran, Font, sigl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ption: O imagine care conține text, captură de ecran, Font, sigl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095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  <w:lang w:val="it-IT"/>
        </w:rPr>
        <w:t>Nr. 36058/01.09.2025</w:t>
      </w:r>
    </w:p>
    <w:p w14:paraId="6F35B18B" w14:textId="77777777" w:rsidR="00503E76" w:rsidRDefault="00503E76" w:rsidP="00503E76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 xml:space="preserve">A N U N </w:t>
      </w:r>
      <w:r w:rsidRPr="00D525ED">
        <w:rPr>
          <w:b/>
          <w:sz w:val="28"/>
          <w:szCs w:val="28"/>
          <w:lang w:val="it-IT"/>
        </w:rPr>
        <w:t>Ţ</w:t>
      </w:r>
    </w:p>
    <w:p w14:paraId="79E90F7D" w14:textId="77777777" w:rsidR="00503E76" w:rsidRDefault="00503E76" w:rsidP="00503E76">
      <w:pPr>
        <w:jc w:val="center"/>
        <w:rPr>
          <w:b/>
          <w:sz w:val="28"/>
          <w:szCs w:val="28"/>
          <w:lang w:val="it-IT"/>
        </w:rPr>
      </w:pPr>
    </w:p>
    <w:p w14:paraId="7D04211F" w14:textId="77777777" w:rsidR="00503E76" w:rsidRPr="0028370A" w:rsidRDefault="00503E76" w:rsidP="00503E76">
      <w:pPr>
        <w:jc w:val="center"/>
        <w:rPr>
          <w:b/>
          <w:sz w:val="22"/>
          <w:szCs w:val="22"/>
          <w:lang w:val="it-IT"/>
        </w:rPr>
      </w:pPr>
      <w:r w:rsidRPr="0028370A">
        <w:rPr>
          <w:b/>
          <w:sz w:val="22"/>
          <w:szCs w:val="22"/>
          <w:lang w:val="it-IT"/>
        </w:rPr>
        <w:t>PRIMĂRIA MUNICIPIULUI MEDGIDIA</w:t>
      </w:r>
    </w:p>
    <w:p w14:paraId="2277A610" w14:textId="77777777" w:rsidR="00503E76" w:rsidRPr="00D00DE5" w:rsidRDefault="00503E76" w:rsidP="00503E76">
      <w:pPr>
        <w:jc w:val="center"/>
        <w:rPr>
          <w:bCs/>
          <w:sz w:val="36"/>
          <w:szCs w:val="36"/>
          <w:lang w:val="it-IT"/>
        </w:rPr>
      </w:pPr>
    </w:p>
    <w:p w14:paraId="632A7AC5" w14:textId="77777777" w:rsidR="00503E76" w:rsidRDefault="00503E76" w:rsidP="00503E76">
      <w:pPr>
        <w:ind w:left="426"/>
        <w:jc w:val="both"/>
        <w:rPr>
          <w:sz w:val="22"/>
          <w:szCs w:val="22"/>
          <w:lang w:val="it-IT"/>
        </w:rPr>
      </w:pPr>
      <w:r w:rsidRPr="00D81F68">
        <w:rPr>
          <w:bCs/>
          <w:sz w:val="22"/>
          <w:szCs w:val="22"/>
          <w:lang w:val="it-IT"/>
        </w:rPr>
        <w:t xml:space="preserve">          În conformitate cu </w:t>
      </w:r>
      <w:r w:rsidRPr="00D81F68">
        <w:rPr>
          <w:bCs/>
          <w:noProof/>
          <w:sz w:val="22"/>
          <w:szCs w:val="22"/>
          <w:lang w:val="it-IT"/>
        </w:rPr>
        <w:t xml:space="preserve">prevederile art. 478, art. 479 din Ordonanța de urgență a Guvernului nr. 57/2019 privind Codul administrativ, cu </w:t>
      </w:r>
      <w:r w:rsidRPr="00D81F68">
        <w:rPr>
          <w:bCs/>
          <w:sz w:val="22"/>
          <w:szCs w:val="22"/>
          <w:lang w:val="it-IT"/>
        </w:rPr>
        <w:t>modificările și completările ulterioare, coroborate cu prevederile art. VII, alin.(38) din</w:t>
      </w:r>
      <w:r w:rsidRPr="00D81F68">
        <w:rPr>
          <w:bCs/>
          <w:noProof/>
          <w:sz w:val="22"/>
          <w:szCs w:val="22"/>
          <w:lang w:val="it-IT"/>
        </w:rPr>
        <w:t xml:space="preserve"> Ordonanța de urgență a Guvernului nr. 121/2023, pentru modificarea și completarea Ordonanței de urgență a Guvernului nr. 57/2019 privind Codul administrativ, precum și pentru modificarea art.III din Ordonanța de urgență a Guvernului nr. 57/2019 privind Codul administrativ și ale Anexei nr. 10 la Ordonanța de urgență a Guvernului nr. 57/2019 privind Codul administrativ, cu </w:t>
      </w:r>
      <w:r w:rsidRPr="00D81F68">
        <w:rPr>
          <w:bCs/>
          <w:sz w:val="22"/>
          <w:szCs w:val="22"/>
          <w:lang w:val="it-IT"/>
        </w:rPr>
        <w:t>modificările și completările ulterioare, Primăria Municipiului Medgidia, organizează examenul de promovare ȋn gradul profesional imediat superior celui deținut pentru funcționarii publici din cadrul aparatului de specialitate al Primarului</w:t>
      </w:r>
      <w:r w:rsidRPr="00D81F68">
        <w:rPr>
          <w:sz w:val="22"/>
          <w:szCs w:val="22"/>
          <w:lang w:val="it-IT"/>
        </w:rPr>
        <w:t xml:space="preserve"> Municipiului Medgidia, în data de </w:t>
      </w:r>
      <w:r w:rsidRPr="003615FF">
        <w:rPr>
          <w:b/>
          <w:bCs/>
          <w:sz w:val="22"/>
          <w:szCs w:val="22"/>
          <w:lang w:val="it-IT"/>
        </w:rPr>
        <w:t>01.10.2025</w:t>
      </w:r>
      <w:r w:rsidRPr="003615FF">
        <w:rPr>
          <w:sz w:val="22"/>
          <w:szCs w:val="22"/>
          <w:lang w:val="it-IT"/>
        </w:rPr>
        <w:t xml:space="preserve"> ora </w:t>
      </w:r>
      <w:r w:rsidRPr="003615FF">
        <w:rPr>
          <w:b/>
          <w:bCs/>
          <w:sz w:val="22"/>
          <w:szCs w:val="22"/>
          <w:lang w:val="it-IT"/>
        </w:rPr>
        <w:t>11,00</w:t>
      </w:r>
      <w:r w:rsidRPr="00D81F68">
        <w:rPr>
          <w:sz w:val="22"/>
          <w:szCs w:val="22"/>
          <w:lang w:val="it-IT"/>
        </w:rPr>
        <w:t xml:space="preserve">, proba scrisă, </w:t>
      </w:r>
      <w:bookmarkStart w:id="1" w:name="_Hlk175034587"/>
      <w:r w:rsidRPr="00D81F68">
        <w:rPr>
          <w:sz w:val="22"/>
          <w:szCs w:val="22"/>
          <w:lang w:val="fr-FR"/>
        </w:rPr>
        <w:t xml:space="preserve">la </w:t>
      </w:r>
      <w:proofErr w:type="spellStart"/>
      <w:r w:rsidRPr="00D81F68">
        <w:rPr>
          <w:bCs/>
          <w:sz w:val="22"/>
          <w:szCs w:val="22"/>
          <w:lang w:val="fr-FR"/>
        </w:rPr>
        <w:t>sediul</w:t>
      </w:r>
      <w:proofErr w:type="spellEnd"/>
      <w:r w:rsidRPr="00D81F68">
        <w:rPr>
          <w:bCs/>
          <w:sz w:val="22"/>
          <w:szCs w:val="22"/>
          <w:lang w:val="fr-FR"/>
        </w:rPr>
        <w:t xml:space="preserve"> </w:t>
      </w:r>
      <w:proofErr w:type="spellStart"/>
      <w:r w:rsidRPr="00D81F68">
        <w:rPr>
          <w:bCs/>
          <w:sz w:val="22"/>
          <w:szCs w:val="22"/>
          <w:lang w:val="fr-FR"/>
        </w:rPr>
        <w:t>din</w:t>
      </w:r>
      <w:proofErr w:type="spellEnd"/>
      <w:r w:rsidRPr="00D81F68">
        <w:rPr>
          <w:bCs/>
          <w:sz w:val="22"/>
          <w:szCs w:val="22"/>
          <w:lang w:val="fr-FR"/>
        </w:rPr>
        <w:t xml:space="preserve"> </w:t>
      </w:r>
      <w:proofErr w:type="spellStart"/>
      <w:r w:rsidRPr="00D81F68">
        <w:rPr>
          <w:bCs/>
          <w:sz w:val="22"/>
          <w:szCs w:val="22"/>
          <w:lang w:val="fr-FR"/>
        </w:rPr>
        <w:t>municipiul</w:t>
      </w:r>
      <w:proofErr w:type="spellEnd"/>
      <w:r w:rsidRPr="00D81F68">
        <w:rPr>
          <w:bCs/>
          <w:sz w:val="22"/>
          <w:szCs w:val="22"/>
          <w:lang w:val="fr-FR"/>
        </w:rPr>
        <w:t xml:space="preserve"> Medgidia, s</w:t>
      </w:r>
      <w:r w:rsidRPr="00D81F68">
        <w:rPr>
          <w:sz w:val="22"/>
          <w:szCs w:val="22"/>
          <w:lang w:val="it-IT"/>
        </w:rPr>
        <w:t>tr. Olteniei,</w:t>
      </w:r>
      <w:r w:rsidRPr="00D81F68">
        <w:rPr>
          <w:bCs/>
          <w:sz w:val="22"/>
          <w:szCs w:val="22"/>
          <w:lang w:val="ro-RO"/>
        </w:rPr>
        <w:t xml:space="preserve"> nr.1</w:t>
      </w:r>
      <w:r w:rsidRPr="00D81F68">
        <w:rPr>
          <w:sz w:val="22"/>
          <w:szCs w:val="22"/>
          <w:lang w:val="it-IT"/>
        </w:rPr>
        <w:t>, județul Constanța.</w:t>
      </w:r>
    </w:p>
    <w:p w14:paraId="0AE6C83A" w14:textId="77777777" w:rsidR="00503E76" w:rsidRPr="00D81F68" w:rsidRDefault="00503E76" w:rsidP="00503E76">
      <w:pPr>
        <w:ind w:left="426"/>
        <w:jc w:val="both"/>
        <w:rPr>
          <w:color w:val="FF0000"/>
          <w:sz w:val="22"/>
          <w:szCs w:val="22"/>
          <w:lang w:val="it-IT"/>
        </w:rPr>
      </w:pPr>
    </w:p>
    <w:bookmarkEnd w:id="1"/>
    <w:p w14:paraId="6FB4B1ED" w14:textId="77777777" w:rsidR="00503E76" w:rsidRPr="00D81F68" w:rsidRDefault="00503E76" w:rsidP="00503E76">
      <w:pPr>
        <w:ind w:firstLine="567"/>
        <w:jc w:val="both"/>
        <w:rPr>
          <w:b/>
          <w:sz w:val="22"/>
          <w:szCs w:val="22"/>
          <w:lang w:val="ro-RO"/>
        </w:rPr>
      </w:pPr>
      <w:r w:rsidRPr="00D81F68">
        <w:rPr>
          <w:b/>
          <w:sz w:val="22"/>
          <w:szCs w:val="22"/>
          <w:lang w:val="it-IT"/>
        </w:rPr>
        <w:t>Funcția publică pentru care se organizează examenul și structura din care face parte</w:t>
      </w:r>
      <w:r w:rsidRPr="00D81F68">
        <w:rPr>
          <w:b/>
          <w:sz w:val="22"/>
          <w:szCs w:val="22"/>
          <w:lang w:val="ro-RO"/>
        </w:rPr>
        <w:t>:</w:t>
      </w:r>
    </w:p>
    <w:p w14:paraId="021AD38D" w14:textId="77777777" w:rsidR="00503E76" w:rsidRPr="00D81F68" w:rsidRDefault="00503E76" w:rsidP="00503E76">
      <w:pPr>
        <w:ind w:firstLine="567"/>
        <w:jc w:val="both"/>
        <w:rPr>
          <w:sz w:val="22"/>
          <w:szCs w:val="22"/>
          <w:lang w:val="ro-RO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3"/>
        <w:gridCol w:w="1336"/>
        <w:gridCol w:w="1417"/>
        <w:gridCol w:w="1515"/>
        <w:gridCol w:w="1793"/>
        <w:gridCol w:w="1529"/>
      </w:tblGrid>
      <w:tr w:rsidR="00503E76" w:rsidRPr="00D81F68" w14:paraId="0E66CC2E" w14:textId="77777777" w:rsidTr="00A62E86">
        <w:tc>
          <w:tcPr>
            <w:tcW w:w="425" w:type="dxa"/>
          </w:tcPr>
          <w:p w14:paraId="5A3284D7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5F1F03EC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43E66115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81F68">
              <w:rPr>
                <w:b/>
                <w:sz w:val="22"/>
                <w:szCs w:val="22"/>
                <w:lang w:val="ro-RO"/>
              </w:rPr>
              <w:t>Nr.</w:t>
            </w:r>
          </w:p>
          <w:p w14:paraId="78272F21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81F68">
              <w:rPr>
                <w:b/>
                <w:sz w:val="22"/>
                <w:szCs w:val="22"/>
                <w:lang w:val="ro-RO"/>
              </w:rPr>
              <w:t>crt.</w:t>
            </w:r>
          </w:p>
        </w:tc>
        <w:tc>
          <w:tcPr>
            <w:tcW w:w="2268" w:type="dxa"/>
          </w:tcPr>
          <w:p w14:paraId="1247F04A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CD9FE8D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020765DB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81F68">
              <w:rPr>
                <w:b/>
                <w:sz w:val="22"/>
                <w:szCs w:val="22"/>
                <w:lang w:val="ro-RO"/>
              </w:rPr>
              <w:t>Denumire funcție</w:t>
            </w:r>
          </w:p>
        </w:tc>
        <w:tc>
          <w:tcPr>
            <w:tcW w:w="1366" w:type="dxa"/>
          </w:tcPr>
          <w:p w14:paraId="70DB3522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24924A7F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1B40BF55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81F68">
              <w:rPr>
                <w:b/>
                <w:sz w:val="22"/>
                <w:szCs w:val="22"/>
                <w:lang w:val="ro-RO"/>
              </w:rPr>
              <w:t>Categorie</w:t>
            </w:r>
          </w:p>
        </w:tc>
        <w:tc>
          <w:tcPr>
            <w:tcW w:w="1518" w:type="dxa"/>
          </w:tcPr>
          <w:p w14:paraId="1DF8E783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0D658F0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6A1EF2E9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81F68">
              <w:rPr>
                <w:b/>
                <w:sz w:val="22"/>
                <w:szCs w:val="22"/>
                <w:lang w:val="ro-RO"/>
              </w:rPr>
              <w:t>Clasa</w:t>
            </w:r>
          </w:p>
        </w:tc>
        <w:tc>
          <w:tcPr>
            <w:tcW w:w="1552" w:type="dxa"/>
          </w:tcPr>
          <w:p w14:paraId="4059BB12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4D6A86FE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81F68">
              <w:rPr>
                <w:b/>
                <w:sz w:val="22"/>
                <w:szCs w:val="22"/>
                <w:lang w:val="ro-RO"/>
              </w:rPr>
              <w:t>Grad profesional deținut</w:t>
            </w:r>
          </w:p>
        </w:tc>
        <w:tc>
          <w:tcPr>
            <w:tcW w:w="1793" w:type="dxa"/>
          </w:tcPr>
          <w:p w14:paraId="0AC995DE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72872616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  <w:p w14:paraId="45CCFBEC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81F68">
              <w:rPr>
                <w:b/>
                <w:sz w:val="22"/>
                <w:szCs w:val="22"/>
                <w:lang w:val="ro-RO"/>
              </w:rPr>
              <w:t>Compartimentul</w:t>
            </w:r>
          </w:p>
        </w:tc>
        <w:tc>
          <w:tcPr>
            <w:tcW w:w="1557" w:type="dxa"/>
          </w:tcPr>
          <w:p w14:paraId="63E97628" w14:textId="77777777" w:rsidR="00503E76" w:rsidRPr="00D81F68" w:rsidRDefault="00503E76" w:rsidP="00A62E86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D81F68">
              <w:rPr>
                <w:b/>
                <w:sz w:val="22"/>
                <w:szCs w:val="22"/>
                <w:lang w:val="ro-RO"/>
              </w:rPr>
              <w:t>Gradul profesional pentru care se organizează examenul</w:t>
            </w:r>
          </w:p>
        </w:tc>
      </w:tr>
      <w:tr w:rsidR="00503E76" w:rsidRPr="00D81F68" w14:paraId="47DCEE0C" w14:textId="77777777" w:rsidTr="00A62E86">
        <w:trPr>
          <w:trHeight w:val="679"/>
        </w:trPr>
        <w:tc>
          <w:tcPr>
            <w:tcW w:w="425" w:type="dxa"/>
          </w:tcPr>
          <w:p w14:paraId="18B3A68D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F093EA6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  <w:r w:rsidRPr="00D81F68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268" w:type="dxa"/>
          </w:tcPr>
          <w:p w14:paraId="60B52E75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1C43BA3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  <w:r w:rsidRPr="00D81F68">
              <w:rPr>
                <w:sz w:val="22"/>
                <w:szCs w:val="22"/>
                <w:lang w:val="ro-RO"/>
              </w:rPr>
              <w:t xml:space="preserve">Consilier </w:t>
            </w:r>
          </w:p>
        </w:tc>
        <w:tc>
          <w:tcPr>
            <w:tcW w:w="1366" w:type="dxa"/>
          </w:tcPr>
          <w:p w14:paraId="00309CBB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63F97478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  <w:r w:rsidRPr="00D81F68">
              <w:rPr>
                <w:sz w:val="22"/>
                <w:szCs w:val="22"/>
                <w:lang w:val="ro-RO"/>
              </w:rPr>
              <w:t>execuție</w:t>
            </w:r>
          </w:p>
        </w:tc>
        <w:tc>
          <w:tcPr>
            <w:tcW w:w="1518" w:type="dxa"/>
          </w:tcPr>
          <w:p w14:paraId="73F604D2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4023E3BA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  <w:r w:rsidRPr="00D81F68">
              <w:rPr>
                <w:sz w:val="22"/>
                <w:szCs w:val="22"/>
                <w:lang w:val="ro-RO"/>
              </w:rPr>
              <w:t>I</w:t>
            </w:r>
          </w:p>
        </w:tc>
        <w:tc>
          <w:tcPr>
            <w:tcW w:w="1552" w:type="dxa"/>
          </w:tcPr>
          <w:p w14:paraId="3BE41EBA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97B9C57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  <w:r w:rsidRPr="00D81F68">
              <w:rPr>
                <w:sz w:val="22"/>
                <w:szCs w:val="22"/>
                <w:lang w:val="ro-RO"/>
              </w:rPr>
              <w:t>asistent</w:t>
            </w:r>
          </w:p>
        </w:tc>
        <w:tc>
          <w:tcPr>
            <w:tcW w:w="1793" w:type="dxa"/>
          </w:tcPr>
          <w:p w14:paraId="5629761E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  <w:r w:rsidRPr="00D81F68">
              <w:rPr>
                <w:sz w:val="22"/>
                <w:szCs w:val="22"/>
                <w:lang w:val="ro-RO"/>
              </w:rPr>
              <w:t xml:space="preserve">Compartiment </w:t>
            </w:r>
          </w:p>
          <w:p w14:paraId="0FA545CD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Urmărire Debite și Executare Silită Persoane Juridice</w:t>
            </w:r>
          </w:p>
        </w:tc>
        <w:tc>
          <w:tcPr>
            <w:tcW w:w="1557" w:type="dxa"/>
          </w:tcPr>
          <w:p w14:paraId="52738856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3542344B" w14:textId="77777777" w:rsidR="00503E76" w:rsidRPr="00D81F68" w:rsidRDefault="00503E76" w:rsidP="00A62E86">
            <w:pPr>
              <w:jc w:val="center"/>
              <w:rPr>
                <w:sz w:val="22"/>
                <w:szCs w:val="22"/>
                <w:lang w:val="ro-RO"/>
              </w:rPr>
            </w:pPr>
            <w:r w:rsidRPr="00D81F68">
              <w:rPr>
                <w:sz w:val="22"/>
                <w:szCs w:val="22"/>
                <w:lang w:val="ro-RO"/>
              </w:rPr>
              <w:t>principal</w:t>
            </w:r>
          </w:p>
        </w:tc>
      </w:tr>
    </w:tbl>
    <w:p w14:paraId="01A5232C" w14:textId="77777777" w:rsidR="00503E76" w:rsidRPr="00D81F68" w:rsidRDefault="00503E76" w:rsidP="00503E76">
      <w:pPr>
        <w:ind w:firstLine="567"/>
        <w:jc w:val="both"/>
        <w:rPr>
          <w:color w:val="FF0000"/>
          <w:sz w:val="22"/>
          <w:szCs w:val="22"/>
          <w:lang w:val="it-IT"/>
        </w:rPr>
      </w:pPr>
    </w:p>
    <w:p w14:paraId="3742F62C" w14:textId="77777777" w:rsidR="00503E76" w:rsidRPr="00D81F68" w:rsidRDefault="00503E76" w:rsidP="00503E76">
      <w:pPr>
        <w:numPr>
          <w:ilvl w:val="0"/>
          <w:numId w:val="2"/>
        </w:numPr>
        <w:jc w:val="both"/>
        <w:rPr>
          <w:color w:val="FF0000"/>
          <w:sz w:val="22"/>
          <w:szCs w:val="22"/>
          <w:lang w:val="it-IT"/>
        </w:rPr>
      </w:pPr>
      <w:r w:rsidRPr="00D81F68">
        <w:rPr>
          <w:b/>
          <w:sz w:val="22"/>
          <w:szCs w:val="22"/>
          <w:lang w:val="it-IT"/>
        </w:rPr>
        <w:t xml:space="preserve"> CONDIȚIILE DE PARTICIPARE</w:t>
      </w:r>
      <w:r w:rsidRPr="00D81F68">
        <w:rPr>
          <w:sz w:val="22"/>
          <w:szCs w:val="22"/>
          <w:lang w:val="it-IT"/>
        </w:rPr>
        <w:t xml:space="preserve"> la examenul de promov</w:t>
      </w:r>
      <w:r>
        <w:rPr>
          <w:sz w:val="22"/>
          <w:szCs w:val="22"/>
          <w:lang w:val="it-IT"/>
        </w:rPr>
        <w:t>a</w:t>
      </w:r>
      <w:r w:rsidRPr="00D81F68">
        <w:rPr>
          <w:sz w:val="22"/>
          <w:szCs w:val="22"/>
          <w:lang w:val="it-IT"/>
        </w:rPr>
        <w:t xml:space="preserve">re în gradul profesional imediat superior celui deținut, conform prevederilor art.479 alin.(1) cu excepția literei b) din </w:t>
      </w:r>
      <w:r w:rsidRPr="00D81F68">
        <w:rPr>
          <w:noProof/>
          <w:sz w:val="22"/>
          <w:szCs w:val="22"/>
          <w:lang w:val="it-IT"/>
        </w:rPr>
        <w:t xml:space="preserve">Ordonanța de urgență a Guvernului nr. 57/2019 privind Codul administrativ, cu </w:t>
      </w:r>
      <w:r w:rsidRPr="00D81F68">
        <w:rPr>
          <w:sz w:val="22"/>
          <w:szCs w:val="22"/>
          <w:lang w:val="it-IT"/>
        </w:rPr>
        <w:t>modificările și completările ulterioare, pe care funcționarul public trebuie să le îndeplinească în mod cumulativ, sunt următoarele</w:t>
      </w:r>
      <w:r w:rsidRPr="00D81F68">
        <w:rPr>
          <w:sz w:val="22"/>
          <w:szCs w:val="22"/>
          <w:lang w:val="ro-RO"/>
        </w:rPr>
        <w:t>:</w:t>
      </w:r>
    </w:p>
    <w:p w14:paraId="1EEACFC1" w14:textId="77777777" w:rsidR="00503E76" w:rsidRPr="00D81F68" w:rsidRDefault="00503E76" w:rsidP="00503E76">
      <w:pPr>
        <w:numPr>
          <w:ilvl w:val="0"/>
          <w:numId w:val="3"/>
        </w:numPr>
        <w:jc w:val="both"/>
        <w:rPr>
          <w:color w:val="FF0000"/>
          <w:sz w:val="22"/>
          <w:szCs w:val="22"/>
          <w:lang w:val="it-IT"/>
        </w:rPr>
      </w:pPr>
      <w:r w:rsidRPr="00D81F68">
        <w:rPr>
          <w:sz w:val="22"/>
          <w:szCs w:val="22"/>
          <w:lang w:val="it-IT"/>
        </w:rPr>
        <w:t>să aibă cel puțin 3 ani vechime în gradul profesional al funcției publice din care promovează</w:t>
      </w:r>
      <w:r w:rsidRPr="00D81F68">
        <w:rPr>
          <w:sz w:val="22"/>
          <w:szCs w:val="22"/>
          <w:lang w:val="ro-RO"/>
        </w:rPr>
        <w:t>;</w:t>
      </w:r>
    </w:p>
    <w:p w14:paraId="3130CEEB" w14:textId="77777777" w:rsidR="00503E76" w:rsidRPr="00D81F68" w:rsidRDefault="00503E76" w:rsidP="00503E76">
      <w:pPr>
        <w:numPr>
          <w:ilvl w:val="0"/>
          <w:numId w:val="3"/>
        </w:numPr>
        <w:jc w:val="both"/>
        <w:rPr>
          <w:color w:val="FF0000"/>
          <w:sz w:val="22"/>
          <w:szCs w:val="22"/>
          <w:lang w:val="it-IT"/>
        </w:rPr>
      </w:pPr>
      <w:r w:rsidRPr="00D81F68">
        <w:rPr>
          <w:sz w:val="22"/>
          <w:szCs w:val="22"/>
          <w:lang w:val="ro-RO"/>
        </w:rPr>
        <w:t xml:space="preserve">să fi obținut cel puțin calificativul </w:t>
      </w:r>
      <w:r w:rsidRPr="00D81F68">
        <w:rPr>
          <w:sz w:val="22"/>
          <w:szCs w:val="22"/>
          <w:lang w:val="ro-RO"/>
        </w:rPr>
        <w:sym w:font="Symbol" w:char="F0B2"/>
      </w:r>
      <w:r w:rsidRPr="00D81F68">
        <w:rPr>
          <w:sz w:val="22"/>
          <w:szCs w:val="22"/>
          <w:lang w:val="ro-RO"/>
        </w:rPr>
        <w:t>bine</w:t>
      </w:r>
      <w:r w:rsidRPr="00D81F68">
        <w:rPr>
          <w:sz w:val="22"/>
          <w:szCs w:val="22"/>
          <w:lang w:val="ro-RO"/>
        </w:rPr>
        <w:sym w:font="Symbol" w:char="F0B2"/>
      </w:r>
      <w:r w:rsidRPr="00D81F68">
        <w:rPr>
          <w:sz w:val="22"/>
          <w:szCs w:val="22"/>
          <w:lang w:val="ro-RO"/>
        </w:rPr>
        <w:t xml:space="preserve"> la evaluarea performanțelor individuale în ultimii 2 ani de activitate;</w:t>
      </w:r>
    </w:p>
    <w:p w14:paraId="387EE2DD" w14:textId="77777777" w:rsidR="00503E76" w:rsidRPr="00D81F68" w:rsidRDefault="00503E76" w:rsidP="00503E76">
      <w:pPr>
        <w:numPr>
          <w:ilvl w:val="0"/>
          <w:numId w:val="3"/>
        </w:numPr>
        <w:jc w:val="both"/>
        <w:rPr>
          <w:color w:val="FF0000"/>
          <w:sz w:val="22"/>
          <w:szCs w:val="22"/>
          <w:lang w:val="it-IT"/>
        </w:rPr>
      </w:pPr>
      <w:r w:rsidRPr="00D81F68">
        <w:rPr>
          <w:sz w:val="22"/>
          <w:szCs w:val="22"/>
          <w:lang w:val="ro-RO"/>
        </w:rPr>
        <w:t>să nu aibă o sancțiune disciplinară neradiată în condițiile Codului administrativ.</w:t>
      </w:r>
    </w:p>
    <w:p w14:paraId="76D21BC9" w14:textId="77777777" w:rsidR="00503E76" w:rsidRPr="00D81F68" w:rsidRDefault="00503E76" w:rsidP="00503E76">
      <w:pPr>
        <w:jc w:val="both"/>
        <w:rPr>
          <w:color w:val="FF0000"/>
          <w:sz w:val="22"/>
          <w:szCs w:val="22"/>
          <w:lang w:val="it-IT"/>
        </w:rPr>
      </w:pPr>
    </w:p>
    <w:p w14:paraId="7580F69C" w14:textId="77777777" w:rsidR="00503E76" w:rsidRPr="00D81F68" w:rsidRDefault="00503E76" w:rsidP="00503E76">
      <w:pPr>
        <w:numPr>
          <w:ilvl w:val="0"/>
          <w:numId w:val="2"/>
        </w:numPr>
        <w:jc w:val="both"/>
        <w:rPr>
          <w:noProof/>
          <w:sz w:val="22"/>
          <w:szCs w:val="22"/>
          <w:lang w:val="it-IT"/>
        </w:rPr>
      </w:pPr>
      <w:r w:rsidRPr="00D81F68">
        <w:rPr>
          <w:color w:val="FF0000"/>
          <w:sz w:val="22"/>
          <w:szCs w:val="22"/>
          <w:lang w:val="it-IT"/>
        </w:rPr>
        <w:t xml:space="preserve">  </w:t>
      </w:r>
      <w:r w:rsidRPr="00D81F68">
        <w:rPr>
          <w:b/>
          <w:sz w:val="22"/>
          <w:szCs w:val="22"/>
          <w:lang w:val="it-IT"/>
        </w:rPr>
        <w:t xml:space="preserve">DOSARELE DE ÎNSCRIERE </w:t>
      </w:r>
      <w:r w:rsidRPr="00D81F68">
        <w:rPr>
          <w:sz w:val="22"/>
          <w:szCs w:val="22"/>
          <w:lang w:val="it-IT"/>
        </w:rPr>
        <w:t xml:space="preserve">la examenul de promovare în gradul profesional imediat superior celui deținut se depun conform prevederilor art.156 alin.(5) din </w:t>
      </w:r>
      <w:r w:rsidRPr="00D81F68">
        <w:rPr>
          <w:noProof/>
          <w:sz w:val="22"/>
          <w:szCs w:val="22"/>
          <w:lang w:val="it-IT"/>
        </w:rPr>
        <w:t xml:space="preserve">Anexa nr.10 la Ordonanța de urgență a Guvernului nr. 57/2019, în termen de 20 de zile de la data publicării prezentului anunț, pe pagina de internet a Primăriei Municipiului Medgidia respectiv de la data de </w:t>
      </w:r>
      <w:r w:rsidRPr="003615FF">
        <w:rPr>
          <w:b/>
          <w:bCs/>
          <w:noProof/>
          <w:sz w:val="22"/>
          <w:szCs w:val="22"/>
          <w:lang w:val="it-IT"/>
        </w:rPr>
        <w:t>01.09.2025 până la data de 22.09.2025</w:t>
      </w:r>
      <w:r w:rsidRPr="00D81F68">
        <w:rPr>
          <w:noProof/>
          <w:color w:val="FF0000"/>
          <w:sz w:val="22"/>
          <w:szCs w:val="22"/>
          <w:lang w:val="it-IT"/>
        </w:rPr>
        <w:t xml:space="preserve"> </w:t>
      </w:r>
      <w:r w:rsidRPr="00D81F68">
        <w:rPr>
          <w:noProof/>
          <w:sz w:val="22"/>
          <w:szCs w:val="22"/>
          <w:lang w:val="it-IT"/>
        </w:rPr>
        <w:t>inclusiv, la Compartimentul Resurse Umane S.S.M. și P.S.I. din cadrul Serviciului Resurse Umane S.S.M. și Administrativ,</w:t>
      </w:r>
      <w:r w:rsidRPr="00D81F68">
        <w:rPr>
          <w:sz w:val="22"/>
          <w:szCs w:val="22"/>
          <w:lang w:val="it-IT"/>
        </w:rPr>
        <w:t xml:space="preserve"> </w:t>
      </w:r>
      <w:r w:rsidRPr="00D81F68">
        <w:rPr>
          <w:sz w:val="22"/>
          <w:szCs w:val="22"/>
          <w:lang w:val="fr-FR"/>
        </w:rPr>
        <w:t xml:space="preserve">la </w:t>
      </w:r>
      <w:proofErr w:type="spellStart"/>
      <w:r w:rsidRPr="00D81F68">
        <w:rPr>
          <w:bCs/>
          <w:sz w:val="22"/>
          <w:szCs w:val="22"/>
          <w:lang w:val="fr-FR"/>
        </w:rPr>
        <w:t>sediul</w:t>
      </w:r>
      <w:proofErr w:type="spellEnd"/>
      <w:r w:rsidRPr="00D81F68">
        <w:rPr>
          <w:bCs/>
          <w:sz w:val="22"/>
          <w:szCs w:val="22"/>
          <w:lang w:val="fr-FR"/>
        </w:rPr>
        <w:t xml:space="preserve"> </w:t>
      </w:r>
      <w:proofErr w:type="spellStart"/>
      <w:r w:rsidRPr="00D81F68">
        <w:rPr>
          <w:bCs/>
          <w:sz w:val="22"/>
          <w:szCs w:val="22"/>
          <w:lang w:val="fr-FR"/>
        </w:rPr>
        <w:t>din</w:t>
      </w:r>
      <w:proofErr w:type="spellEnd"/>
      <w:r w:rsidRPr="00D81F68">
        <w:rPr>
          <w:bCs/>
          <w:sz w:val="22"/>
          <w:szCs w:val="22"/>
          <w:lang w:val="fr-FR"/>
        </w:rPr>
        <w:t xml:space="preserve"> </w:t>
      </w:r>
      <w:proofErr w:type="spellStart"/>
      <w:r w:rsidRPr="00D81F68">
        <w:rPr>
          <w:bCs/>
          <w:sz w:val="22"/>
          <w:szCs w:val="22"/>
          <w:lang w:val="fr-FR"/>
        </w:rPr>
        <w:t>municipiul</w:t>
      </w:r>
      <w:proofErr w:type="spellEnd"/>
      <w:r w:rsidRPr="00D81F68">
        <w:rPr>
          <w:bCs/>
          <w:sz w:val="22"/>
          <w:szCs w:val="22"/>
          <w:lang w:val="fr-FR"/>
        </w:rPr>
        <w:t xml:space="preserve"> Medgidia, s</w:t>
      </w:r>
      <w:r w:rsidRPr="00D81F68">
        <w:rPr>
          <w:sz w:val="22"/>
          <w:szCs w:val="22"/>
          <w:lang w:val="it-IT"/>
        </w:rPr>
        <w:t>tr. Republicii,</w:t>
      </w:r>
      <w:r w:rsidRPr="00D81F68">
        <w:rPr>
          <w:bCs/>
          <w:sz w:val="22"/>
          <w:szCs w:val="22"/>
          <w:lang w:val="ro-RO"/>
        </w:rPr>
        <w:t xml:space="preserve"> nr. 9</w:t>
      </w:r>
      <w:r w:rsidRPr="00D81F68">
        <w:rPr>
          <w:sz w:val="22"/>
          <w:szCs w:val="22"/>
          <w:lang w:val="it-IT"/>
        </w:rPr>
        <w:t xml:space="preserve">, bl.G2, parter, județul Constanța </w:t>
      </w:r>
      <w:r w:rsidRPr="00D81F68">
        <w:rPr>
          <w:noProof/>
          <w:sz w:val="22"/>
          <w:szCs w:val="22"/>
          <w:lang w:val="it-IT"/>
        </w:rPr>
        <w:t>și conțin în mod obligatoriu următoarele documente</w:t>
      </w:r>
      <w:r w:rsidRPr="00D81F68">
        <w:rPr>
          <w:noProof/>
          <w:sz w:val="22"/>
          <w:szCs w:val="22"/>
          <w:lang w:val="ro-RO"/>
        </w:rPr>
        <w:t>:</w:t>
      </w:r>
    </w:p>
    <w:p w14:paraId="6F81C3F7" w14:textId="77777777" w:rsidR="00503E76" w:rsidRPr="00D81F68" w:rsidRDefault="00503E76" w:rsidP="00503E76">
      <w:pPr>
        <w:numPr>
          <w:ilvl w:val="0"/>
          <w:numId w:val="4"/>
        </w:numPr>
        <w:jc w:val="both"/>
        <w:rPr>
          <w:sz w:val="22"/>
          <w:szCs w:val="22"/>
          <w:lang w:val="it-IT"/>
        </w:rPr>
      </w:pPr>
      <w:r w:rsidRPr="00D81F68">
        <w:rPr>
          <w:sz w:val="22"/>
          <w:szCs w:val="22"/>
          <w:lang w:val="it-IT"/>
        </w:rPr>
        <w:lastRenderedPageBreak/>
        <w:t>copie de pe carnetul de muncă sau adeverință eliberată de</w:t>
      </w:r>
      <w:r w:rsidRPr="00D81F68">
        <w:rPr>
          <w:color w:val="FF0000"/>
          <w:sz w:val="22"/>
          <w:szCs w:val="22"/>
          <w:lang w:val="it-IT"/>
        </w:rPr>
        <w:t xml:space="preserve"> </w:t>
      </w:r>
      <w:r w:rsidRPr="00D81F68">
        <w:rPr>
          <w:noProof/>
          <w:sz w:val="22"/>
          <w:szCs w:val="22"/>
          <w:lang w:val="it-IT"/>
        </w:rPr>
        <w:t>Compartimentul Resurse Umane S.S.M. și P.S.I. în vederea atestării vechimii în gradul profesional din care se promovează</w:t>
      </w:r>
      <w:r w:rsidRPr="00D81F68">
        <w:rPr>
          <w:noProof/>
          <w:sz w:val="22"/>
          <w:szCs w:val="22"/>
          <w:lang w:val="ro-RO"/>
        </w:rPr>
        <w:t>;</w:t>
      </w:r>
    </w:p>
    <w:p w14:paraId="6047E053" w14:textId="77777777" w:rsidR="00503E76" w:rsidRPr="00D81F68" w:rsidRDefault="00503E76" w:rsidP="00503E76">
      <w:pPr>
        <w:numPr>
          <w:ilvl w:val="0"/>
          <w:numId w:val="4"/>
        </w:numPr>
        <w:jc w:val="both"/>
        <w:rPr>
          <w:sz w:val="22"/>
          <w:szCs w:val="22"/>
          <w:lang w:val="it-IT"/>
        </w:rPr>
      </w:pPr>
      <w:r w:rsidRPr="00D81F68">
        <w:rPr>
          <w:sz w:val="22"/>
          <w:szCs w:val="22"/>
          <w:lang w:val="it-IT"/>
        </w:rPr>
        <w:t>copii de pe rapoartele de evaluare a performanțelor profesionale individuale din ultimii 2 ani de activitate</w:t>
      </w:r>
      <w:r w:rsidRPr="00D81F68">
        <w:rPr>
          <w:noProof/>
          <w:sz w:val="22"/>
          <w:szCs w:val="22"/>
          <w:lang w:val="ro-RO"/>
        </w:rPr>
        <w:t>;</w:t>
      </w:r>
    </w:p>
    <w:p w14:paraId="4075CB43" w14:textId="77777777" w:rsidR="00503E76" w:rsidRPr="006D5786" w:rsidRDefault="00503E76" w:rsidP="00503E76">
      <w:pPr>
        <w:numPr>
          <w:ilvl w:val="0"/>
          <w:numId w:val="4"/>
        </w:numPr>
        <w:jc w:val="both"/>
        <w:rPr>
          <w:noProof/>
          <w:sz w:val="22"/>
          <w:szCs w:val="22"/>
          <w:lang w:val="ro-RO"/>
        </w:rPr>
      </w:pPr>
      <w:r w:rsidRPr="006D5786">
        <w:rPr>
          <w:sz w:val="22"/>
          <w:szCs w:val="22"/>
          <w:lang w:val="it-IT"/>
        </w:rPr>
        <w:t xml:space="preserve">adeverință eliberată de </w:t>
      </w:r>
      <w:r w:rsidRPr="006D5786">
        <w:rPr>
          <w:noProof/>
          <w:sz w:val="22"/>
          <w:szCs w:val="22"/>
          <w:lang w:val="it-IT"/>
        </w:rPr>
        <w:t>Compartimentul Resurse Umane S.S.M. și P.S.I. în vederea atestării situației disciplinare a funcționarului public, în care se menționează expres dacă acestuia i-a fost aplicată o sancțiune disciplinară, care să nu fi fost radiată</w:t>
      </w:r>
      <w:r w:rsidRPr="006D5786">
        <w:rPr>
          <w:noProof/>
          <w:sz w:val="22"/>
          <w:szCs w:val="22"/>
          <w:lang w:val="ro-RO"/>
        </w:rPr>
        <w:t>;</w:t>
      </w:r>
    </w:p>
    <w:p w14:paraId="02038D87" w14:textId="77777777" w:rsidR="00503E76" w:rsidRPr="00D81F68" w:rsidRDefault="00503E76" w:rsidP="00503E76">
      <w:pPr>
        <w:numPr>
          <w:ilvl w:val="0"/>
          <w:numId w:val="4"/>
        </w:numPr>
        <w:jc w:val="both"/>
        <w:rPr>
          <w:sz w:val="22"/>
          <w:szCs w:val="22"/>
          <w:lang w:val="it-IT"/>
        </w:rPr>
      </w:pPr>
      <w:r w:rsidRPr="00D81F68">
        <w:rPr>
          <w:sz w:val="22"/>
          <w:szCs w:val="22"/>
          <w:lang w:val="it-IT"/>
        </w:rPr>
        <w:t xml:space="preserve">formularul de înscriere prevăzut la art.137 lit.b) </w:t>
      </w:r>
      <w:bookmarkStart w:id="2" w:name="_Hlk175037115"/>
      <w:r w:rsidRPr="00D81F68">
        <w:rPr>
          <w:sz w:val="22"/>
          <w:szCs w:val="22"/>
          <w:lang w:val="it-IT"/>
        </w:rPr>
        <w:t xml:space="preserve">din Anexa nr.10 la </w:t>
      </w:r>
      <w:r w:rsidRPr="00D81F68">
        <w:rPr>
          <w:noProof/>
          <w:sz w:val="22"/>
          <w:szCs w:val="22"/>
          <w:lang w:val="it-IT"/>
        </w:rPr>
        <w:t>Ordonanța de urgență a Guvernului nr. 57/2019.</w:t>
      </w:r>
    </w:p>
    <w:bookmarkEnd w:id="2"/>
    <w:p w14:paraId="5D5932C2" w14:textId="77777777" w:rsidR="00503E76" w:rsidRPr="00D81F68" w:rsidRDefault="00503E76" w:rsidP="00503E76">
      <w:pPr>
        <w:ind w:left="1506"/>
        <w:jc w:val="both"/>
        <w:rPr>
          <w:lang w:val="it-IT"/>
        </w:rPr>
      </w:pPr>
    </w:p>
    <w:p w14:paraId="41FD1798" w14:textId="77777777" w:rsidR="00503E76" w:rsidRPr="00925BE6" w:rsidRDefault="00503E76" w:rsidP="00503E76">
      <w:pPr>
        <w:jc w:val="both"/>
        <w:rPr>
          <w:noProof/>
          <w:sz w:val="22"/>
          <w:szCs w:val="22"/>
          <w:lang w:val="it-IT"/>
        </w:rPr>
      </w:pPr>
      <w:r w:rsidRPr="00925BE6">
        <w:rPr>
          <w:color w:val="000000"/>
          <w:sz w:val="22"/>
          <w:szCs w:val="22"/>
          <w:lang w:val="it-IT"/>
        </w:rPr>
        <w:t xml:space="preserve">          Copiile </w:t>
      </w:r>
      <w:r w:rsidRPr="00925BE6">
        <w:rPr>
          <w:sz w:val="22"/>
          <w:szCs w:val="22"/>
          <w:lang w:val="it-IT"/>
        </w:rPr>
        <w:t>de pe</w:t>
      </w:r>
      <w:r w:rsidRPr="00925BE6">
        <w:rPr>
          <w:color w:val="000000"/>
          <w:sz w:val="22"/>
          <w:szCs w:val="22"/>
          <w:lang w:val="it-IT"/>
        </w:rPr>
        <w:t xml:space="preserve"> carnetul de muncă și </w:t>
      </w:r>
      <w:r w:rsidRPr="00925BE6">
        <w:rPr>
          <w:sz w:val="22"/>
          <w:szCs w:val="22"/>
          <w:lang w:val="it-IT"/>
        </w:rPr>
        <w:t>de pe</w:t>
      </w:r>
      <w:r w:rsidRPr="00925BE6">
        <w:rPr>
          <w:color w:val="000000"/>
          <w:sz w:val="22"/>
          <w:szCs w:val="22"/>
          <w:lang w:val="it-IT"/>
        </w:rPr>
        <w:t xml:space="preserve"> rapoartele de evaluare se prezintă însoțite de documentele originale sau certificate pentru conformitate cu originalul de către persoana responsabilă din cadrul </w:t>
      </w:r>
      <w:r w:rsidRPr="00925BE6">
        <w:rPr>
          <w:noProof/>
          <w:sz w:val="22"/>
          <w:szCs w:val="22"/>
          <w:lang w:val="it-IT"/>
        </w:rPr>
        <w:t>Compartimentului Resurse Umane S.S.M. și P.S.I., Serviciul Resurse Umane S.S.M. și Administrativ.</w:t>
      </w:r>
    </w:p>
    <w:p w14:paraId="257EE7E7" w14:textId="77777777" w:rsidR="00503E76" w:rsidRPr="00925BE6" w:rsidRDefault="00503E76" w:rsidP="00503E76">
      <w:pPr>
        <w:jc w:val="both"/>
        <w:rPr>
          <w:noProof/>
          <w:sz w:val="22"/>
          <w:szCs w:val="22"/>
          <w:lang w:val="it-IT"/>
        </w:rPr>
      </w:pPr>
      <w:r w:rsidRPr="00925BE6">
        <w:rPr>
          <w:noProof/>
          <w:sz w:val="22"/>
          <w:szCs w:val="22"/>
          <w:lang w:val="it-IT"/>
        </w:rPr>
        <w:t xml:space="preserve">          Adeverințele solicitate, prevăzute la punctul 1 și punctul 3, se prezintă în original.</w:t>
      </w:r>
    </w:p>
    <w:p w14:paraId="10935FEA" w14:textId="77777777" w:rsidR="00503E76" w:rsidRPr="00925BE6" w:rsidRDefault="00503E76" w:rsidP="00503E76">
      <w:pPr>
        <w:jc w:val="both"/>
        <w:rPr>
          <w:noProof/>
          <w:sz w:val="22"/>
          <w:szCs w:val="22"/>
          <w:lang w:val="it-IT"/>
        </w:rPr>
      </w:pPr>
      <w:r w:rsidRPr="00925BE6">
        <w:rPr>
          <w:noProof/>
          <w:sz w:val="22"/>
          <w:szCs w:val="22"/>
          <w:lang w:val="it-IT"/>
        </w:rPr>
        <w:t xml:space="preserve">          Formularul de înscriere la examenul de promovare în grad profesional se va pune la dispoziția candidaților de către secretarul comisiei de examen.</w:t>
      </w:r>
    </w:p>
    <w:p w14:paraId="43C09959" w14:textId="77777777" w:rsidR="00503E76" w:rsidRPr="00D81F68" w:rsidRDefault="00503E76" w:rsidP="00503E76">
      <w:pPr>
        <w:jc w:val="both"/>
        <w:rPr>
          <w:color w:val="000000"/>
          <w:lang w:val="it-IT"/>
        </w:rPr>
      </w:pPr>
    </w:p>
    <w:p w14:paraId="4EC7D1AF" w14:textId="77777777" w:rsidR="00503E76" w:rsidRPr="00D81F68" w:rsidRDefault="00503E76" w:rsidP="00503E76">
      <w:pPr>
        <w:numPr>
          <w:ilvl w:val="0"/>
          <w:numId w:val="2"/>
        </w:numPr>
        <w:ind w:right="-900"/>
        <w:jc w:val="both"/>
        <w:rPr>
          <w:b/>
          <w:sz w:val="22"/>
          <w:szCs w:val="22"/>
          <w:lang w:val="fr-FR"/>
        </w:rPr>
      </w:pPr>
      <w:r w:rsidRPr="00D81F68">
        <w:rPr>
          <w:b/>
          <w:sz w:val="22"/>
          <w:szCs w:val="22"/>
          <w:lang w:val="fr-FR"/>
        </w:rPr>
        <w:t xml:space="preserve">BIBLIOGRAFIA / </w:t>
      </w:r>
      <w:proofErr w:type="gramStart"/>
      <w:r w:rsidRPr="00D81F68">
        <w:rPr>
          <w:b/>
          <w:sz w:val="22"/>
          <w:szCs w:val="22"/>
          <w:lang w:val="fr-FR"/>
        </w:rPr>
        <w:t>TEMATICA:</w:t>
      </w:r>
      <w:proofErr w:type="gramEnd"/>
    </w:p>
    <w:p w14:paraId="62C41085" w14:textId="77777777" w:rsidR="00503E76" w:rsidRPr="00D81F68" w:rsidRDefault="00503E76" w:rsidP="00503E76">
      <w:pPr>
        <w:ind w:right="-900"/>
        <w:jc w:val="both"/>
        <w:rPr>
          <w:b/>
          <w:sz w:val="22"/>
          <w:szCs w:val="22"/>
          <w:u w:val="single"/>
          <w:lang w:val="fr-FR"/>
        </w:rPr>
      </w:pPr>
    </w:p>
    <w:p w14:paraId="16BAB861" w14:textId="77777777" w:rsidR="00503E76" w:rsidRPr="00FB46C8" w:rsidRDefault="00503E76" w:rsidP="00503E76">
      <w:pPr>
        <w:numPr>
          <w:ilvl w:val="0"/>
          <w:numId w:val="1"/>
        </w:numPr>
        <w:ind w:left="0" w:firstLine="567"/>
        <w:jc w:val="both"/>
        <w:rPr>
          <w:lang w:val="fr-FR"/>
        </w:rPr>
      </w:pPr>
      <w:proofErr w:type="spellStart"/>
      <w:r w:rsidRPr="00FB46C8">
        <w:rPr>
          <w:lang w:val="fr-FR"/>
        </w:rPr>
        <w:t>Constituția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Romȃniei</w:t>
      </w:r>
      <w:proofErr w:type="spellEnd"/>
      <w:r w:rsidRPr="00FB46C8">
        <w:rPr>
          <w:lang w:val="fr-FR"/>
        </w:rPr>
        <w:t xml:space="preserve">, </w:t>
      </w:r>
      <w:proofErr w:type="spellStart"/>
      <w:r w:rsidRPr="00FB46C8">
        <w:rPr>
          <w:lang w:val="fr-FR"/>
        </w:rPr>
        <w:t>republicată</w:t>
      </w:r>
      <w:proofErr w:type="spellEnd"/>
      <w:r>
        <w:rPr>
          <w:lang w:val="fr-FR"/>
        </w:rPr>
        <w:t> ;</w:t>
      </w:r>
    </w:p>
    <w:p w14:paraId="14401099" w14:textId="77777777" w:rsidR="00503E76" w:rsidRPr="00FB46C8" w:rsidRDefault="00503E76" w:rsidP="00503E76">
      <w:pPr>
        <w:ind w:left="567"/>
        <w:jc w:val="both"/>
        <w:rPr>
          <w:i/>
          <w:lang w:val="fr-FR"/>
        </w:rPr>
      </w:pPr>
      <w:r w:rsidRPr="00FB46C8">
        <w:rPr>
          <w:i/>
          <w:lang w:val="fr-FR"/>
        </w:rPr>
        <w:t xml:space="preserve">Cu </w:t>
      </w:r>
      <w:proofErr w:type="spellStart"/>
      <w:r w:rsidRPr="00FB46C8">
        <w:rPr>
          <w:i/>
          <w:lang w:val="fr-FR"/>
        </w:rPr>
        <w:t>tematica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Constituția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Romȃniei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republicată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integral</w:t>
      </w:r>
      <w:proofErr w:type="spellEnd"/>
    </w:p>
    <w:p w14:paraId="78C96943" w14:textId="77777777" w:rsidR="00503E76" w:rsidRPr="00FB46C8" w:rsidRDefault="00503E76" w:rsidP="00503E76">
      <w:pPr>
        <w:numPr>
          <w:ilvl w:val="0"/>
          <w:numId w:val="1"/>
        </w:numPr>
        <w:ind w:left="0" w:firstLine="567"/>
        <w:jc w:val="both"/>
        <w:rPr>
          <w:lang w:val="fr-FR"/>
        </w:rPr>
      </w:pPr>
      <w:proofErr w:type="spellStart"/>
      <w:r w:rsidRPr="00FB46C8">
        <w:rPr>
          <w:lang w:val="fr-FR"/>
        </w:rPr>
        <w:t>Partea</w:t>
      </w:r>
      <w:proofErr w:type="spellEnd"/>
      <w:r w:rsidRPr="00FB46C8">
        <w:rPr>
          <w:lang w:val="fr-FR"/>
        </w:rPr>
        <w:t xml:space="preserve"> I, </w:t>
      </w:r>
      <w:proofErr w:type="spellStart"/>
      <w:r w:rsidRPr="00FB46C8">
        <w:rPr>
          <w:lang w:val="fr-FR"/>
        </w:rPr>
        <w:t>partea</w:t>
      </w:r>
      <w:proofErr w:type="spellEnd"/>
      <w:r w:rsidRPr="00FB46C8">
        <w:rPr>
          <w:lang w:val="fr-FR"/>
        </w:rPr>
        <w:t xml:space="preserve"> a </w:t>
      </w:r>
      <w:proofErr w:type="spellStart"/>
      <w:r w:rsidRPr="00FB46C8">
        <w:rPr>
          <w:lang w:val="fr-FR"/>
        </w:rPr>
        <w:t>II-a</w:t>
      </w:r>
      <w:proofErr w:type="spellEnd"/>
      <w:r w:rsidRPr="00FB46C8">
        <w:rPr>
          <w:lang w:val="fr-FR"/>
        </w:rPr>
        <w:t xml:space="preserve">, </w:t>
      </w:r>
      <w:proofErr w:type="spellStart"/>
      <w:r w:rsidRPr="00FB46C8">
        <w:rPr>
          <w:lang w:val="fr-FR"/>
        </w:rPr>
        <w:t>titlul</w:t>
      </w:r>
      <w:proofErr w:type="spellEnd"/>
      <w:r w:rsidRPr="00FB46C8">
        <w:rPr>
          <w:lang w:val="fr-FR"/>
        </w:rPr>
        <w:t xml:space="preserve"> I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titlul</w:t>
      </w:r>
      <w:proofErr w:type="spellEnd"/>
      <w:r w:rsidRPr="00FB46C8">
        <w:rPr>
          <w:lang w:val="fr-FR"/>
        </w:rPr>
        <w:t xml:space="preserve"> II, </w:t>
      </w:r>
      <w:proofErr w:type="spellStart"/>
      <w:r w:rsidRPr="00FB46C8">
        <w:rPr>
          <w:lang w:val="fr-FR"/>
        </w:rPr>
        <w:t>partea</w:t>
      </w:r>
      <w:proofErr w:type="spellEnd"/>
      <w:r w:rsidRPr="00FB46C8">
        <w:rPr>
          <w:lang w:val="fr-FR"/>
        </w:rPr>
        <w:t xml:space="preserve"> a </w:t>
      </w:r>
      <w:proofErr w:type="spellStart"/>
      <w:r w:rsidRPr="00FB46C8">
        <w:rPr>
          <w:lang w:val="fr-FR"/>
        </w:rPr>
        <w:t>IV-a</w:t>
      </w:r>
      <w:proofErr w:type="spellEnd"/>
      <w:r w:rsidRPr="00FB46C8">
        <w:rPr>
          <w:lang w:val="fr-FR"/>
        </w:rPr>
        <w:t xml:space="preserve">, </w:t>
      </w:r>
      <w:proofErr w:type="spellStart"/>
      <w:r w:rsidRPr="00FB46C8">
        <w:rPr>
          <w:lang w:val="fr-FR"/>
        </w:rPr>
        <w:t>titlul</w:t>
      </w:r>
      <w:proofErr w:type="spellEnd"/>
      <w:r w:rsidRPr="00FB46C8">
        <w:rPr>
          <w:lang w:val="fr-FR"/>
        </w:rPr>
        <w:t xml:space="preserve"> I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partea</w:t>
      </w:r>
      <w:proofErr w:type="spellEnd"/>
      <w:r w:rsidRPr="00FB46C8">
        <w:rPr>
          <w:lang w:val="fr-FR"/>
        </w:rPr>
        <w:t xml:space="preserve"> a </w:t>
      </w:r>
      <w:proofErr w:type="spellStart"/>
      <w:r w:rsidRPr="00FB46C8">
        <w:rPr>
          <w:lang w:val="fr-FR"/>
        </w:rPr>
        <w:t>VI-a</w:t>
      </w:r>
      <w:proofErr w:type="spellEnd"/>
      <w:r w:rsidRPr="00FB46C8">
        <w:rPr>
          <w:lang w:val="fr-FR"/>
        </w:rPr>
        <w:t xml:space="preserve">, </w:t>
      </w:r>
      <w:proofErr w:type="spellStart"/>
      <w:r w:rsidRPr="00FB46C8">
        <w:rPr>
          <w:lang w:val="fr-FR"/>
        </w:rPr>
        <w:t>titlul</w:t>
      </w:r>
      <w:proofErr w:type="spellEnd"/>
      <w:r w:rsidRPr="00FB46C8">
        <w:rPr>
          <w:lang w:val="fr-FR"/>
        </w:rPr>
        <w:t xml:space="preserve"> I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titlul</w:t>
      </w:r>
      <w:proofErr w:type="spellEnd"/>
      <w:r w:rsidRPr="00FB46C8">
        <w:rPr>
          <w:lang w:val="fr-FR"/>
        </w:rPr>
        <w:t xml:space="preserve"> II </w:t>
      </w:r>
      <w:proofErr w:type="spellStart"/>
      <w:r w:rsidRPr="00FB46C8">
        <w:rPr>
          <w:lang w:val="fr-FR"/>
        </w:rPr>
        <w:t>din</w:t>
      </w:r>
      <w:proofErr w:type="spellEnd"/>
      <w:r w:rsidRPr="00FB46C8">
        <w:rPr>
          <w:lang w:val="fr-FR"/>
        </w:rPr>
        <w:t xml:space="preserve"> </w:t>
      </w:r>
    </w:p>
    <w:p w14:paraId="61D82B92" w14:textId="77777777" w:rsidR="00503E76" w:rsidRPr="00FB46C8" w:rsidRDefault="00503E76" w:rsidP="00503E76">
      <w:pPr>
        <w:ind w:left="567"/>
        <w:jc w:val="both"/>
        <w:rPr>
          <w:lang w:val="fr-FR"/>
        </w:rPr>
      </w:pPr>
      <w:r w:rsidRPr="00FB46C8">
        <w:rPr>
          <w:lang w:val="fr-FR"/>
        </w:rPr>
        <w:t xml:space="preserve"> O.U.G. nr. 57/2019 </w:t>
      </w:r>
      <w:proofErr w:type="spellStart"/>
      <w:r w:rsidRPr="00FB46C8">
        <w:rPr>
          <w:lang w:val="fr-FR"/>
        </w:rPr>
        <w:t>privind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Codul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administrativ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cu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modificările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completările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ulterioare</w:t>
      </w:r>
      <w:proofErr w:type="spellEnd"/>
      <w:r>
        <w:rPr>
          <w:lang w:val="fr-FR"/>
        </w:rPr>
        <w:t> ;</w:t>
      </w:r>
    </w:p>
    <w:p w14:paraId="3D0C602C" w14:textId="77777777" w:rsidR="00503E76" w:rsidRDefault="00503E76" w:rsidP="00503E76">
      <w:pPr>
        <w:ind w:left="567"/>
        <w:jc w:val="both"/>
        <w:rPr>
          <w:i/>
          <w:lang w:val="fr-FR"/>
        </w:rPr>
      </w:pPr>
      <w:r w:rsidRPr="00FB46C8">
        <w:rPr>
          <w:i/>
          <w:lang w:val="fr-FR"/>
        </w:rPr>
        <w:t xml:space="preserve">Cu </w:t>
      </w:r>
      <w:proofErr w:type="spellStart"/>
      <w:r w:rsidRPr="00FB46C8">
        <w:rPr>
          <w:i/>
          <w:lang w:val="fr-FR"/>
        </w:rPr>
        <w:t>tematica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Partea</w:t>
      </w:r>
      <w:proofErr w:type="spellEnd"/>
      <w:r w:rsidRPr="00FB46C8">
        <w:rPr>
          <w:i/>
          <w:lang w:val="fr-FR"/>
        </w:rPr>
        <w:t xml:space="preserve"> I, </w:t>
      </w:r>
      <w:proofErr w:type="spellStart"/>
      <w:r w:rsidRPr="00FB46C8">
        <w:rPr>
          <w:i/>
          <w:lang w:val="fr-FR"/>
        </w:rPr>
        <w:t>partea</w:t>
      </w:r>
      <w:proofErr w:type="spellEnd"/>
      <w:r w:rsidRPr="00FB46C8">
        <w:rPr>
          <w:i/>
          <w:lang w:val="fr-FR"/>
        </w:rPr>
        <w:t xml:space="preserve"> a </w:t>
      </w:r>
      <w:proofErr w:type="spellStart"/>
      <w:r w:rsidRPr="00FB46C8">
        <w:rPr>
          <w:i/>
          <w:lang w:val="fr-FR"/>
        </w:rPr>
        <w:t>II-a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titlul</w:t>
      </w:r>
      <w:proofErr w:type="spellEnd"/>
      <w:r w:rsidRPr="00FB46C8">
        <w:rPr>
          <w:i/>
          <w:lang w:val="fr-FR"/>
        </w:rPr>
        <w:t xml:space="preserve"> I </w:t>
      </w:r>
      <w:proofErr w:type="spellStart"/>
      <w:r w:rsidRPr="00FB46C8">
        <w:rPr>
          <w:i/>
          <w:lang w:val="fr-FR"/>
        </w:rPr>
        <w:t>și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titlul</w:t>
      </w:r>
      <w:proofErr w:type="spellEnd"/>
      <w:r w:rsidRPr="00FB46C8">
        <w:rPr>
          <w:i/>
          <w:lang w:val="fr-FR"/>
        </w:rPr>
        <w:t xml:space="preserve"> II, </w:t>
      </w:r>
      <w:proofErr w:type="spellStart"/>
      <w:r w:rsidRPr="00FB46C8">
        <w:rPr>
          <w:i/>
          <w:lang w:val="fr-FR"/>
        </w:rPr>
        <w:t>partea</w:t>
      </w:r>
      <w:proofErr w:type="spellEnd"/>
      <w:r w:rsidRPr="00FB46C8">
        <w:rPr>
          <w:i/>
          <w:lang w:val="fr-FR"/>
        </w:rPr>
        <w:t xml:space="preserve"> a </w:t>
      </w:r>
      <w:proofErr w:type="spellStart"/>
      <w:r w:rsidRPr="00FB46C8">
        <w:rPr>
          <w:i/>
          <w:lang w:val="fr-FR"/>
        </w:rPr>
        <w:t>IV-a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titlul</w:t>
      </w:r>
      <w:proofErr w:type="spellEnd"/>
      <w:r w:rsidRPr="00FB46C8">
        <w:rPr>
          <w:i/>
          <w:lang w:val="fr-FR"/>
        </w:rPr>
        <w:t xml:space="preserve"> I </w:t>
      </w:r>
      <w:proofErr w:type="spellStart"/>
      <w:r w:rsidRPr="00FB46C8">
        <w:rPr>
          <w:i/>
          <w:lang w:val="fr-FR"/>
        </w:rPr>
        <w:t>și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partea</w:t>
      </w:r>
      <w:proofErr w:type="spellEnd"/>
      <w:r w:rsidRPr="00FB46C8">
        <w:rPr>
          <w:i/>
          <w:lang w:val="fr-FR"/>
        </w:rPr>
        <w:t xml:space="preserve"> a </w:t>
      </w:r>
      <w:proofErr w:type="spellStart"/>
      <w:r w:rsidRPr="00FB46C8">
        <w:rPr>
          <w:i/>
          <w:lang w:val="fr-FR"/>
        </w:rPr>
        <w:t>VI-a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titlul</w:t>
      </w:r>
      <w:proofErr w:type="spellEnd"/>
      <w:r w:rsidRPr="00FB46C8">
        <w:rPr>
          <w:i/>
          <w:lang w:val="fr-FR"/>
        </w:rPr>
        <w:t xml:space="preserve"> I </w:t>
      </w:r>
      <w:proofErr w:type="spellStart"/>
      <w:r w:rsidRPr="00FB46C8">
        <w:rPr>
          <w:i/>
          <w:lang w:val="fr-FR"/>
        </w:rPr>
        <w:t>și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titlul</w:t>
      </w:r>
      <w:proofErr w:type="spellEnd"/>
      <w:r w:rsidRPr="00FB46C8">
        <w:rPr>
          <w:i/>
          <w:lang w:val="fr-FR"/>
        </w:rPr>
        <w:t xml:space="preserve"> </w:t>
      </w:r>
    </w:p>
    <w:p w14:paraId="1ED2538D" w14:textId="77777777" w:rsidR="00503E76" w:rsidRPr="00FB46C8" w:rsidRDefault="00503E76" w:rsidP="00503E76">
      <w:pPr>
        <w:ind w:left="567"/>
        <w:jc w:val="both"/>
        <w:rPr>
          <w:i/>
          <w:lang w:val="fr-FR"/>
        </w:rPr>
      </w:pPr>
      <w:r w:rsidRPr="00FB46C8">
        <w:rPr>
          <w:i/>
          <w:lang w:val="fr-FR"/>
        </w:rPr>
        <w:t xml:space="preserve">II </w:t>
      </w:r>
      <w:proofErr w:type="spellStart"/>
      <w:r w:rsidRPr="00FB46C8">
        <w:rPr>
          <w:i/>
          <w:lang w:val="fr-FR"/>
        </w:rPr>
        <w:t>din</w:t>
      </w:r>
      <w:proofErr w:type="spellEnd"/>
      <w:r w:rsidRPr="00FB46C8">
        <w:rPr>
          <w:i/>
          <w:lang w:val="fr-FR"/>
        </w:rPr>
        <w:t xml:space="preserve"> O.U.G. nr. 57/2019 </w:t>
      </w:r>
      <w:proofErr w:type="spellStart"/>
      <w:r w:rsidRPr="00FB46C8">
        <w:rPr>
          <w:i/>
          <w:lang w:val="fr-FR"/>
        </w:rPr>
        <w:t>privind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Codul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administrativ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cu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modificările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și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completările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ulterioare</w:t>
      </w:r>
      <w:proofErr w:type="spellEnd"/>
    </w:p>
    <w:p w14:paraId="05DBFA5B" w14:textId="77777777" w:rsidR="00503E76" w:rsidRPr="00FB46C8" w:rsidRDefault="00503E76" w:rsidP="00503E76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FB46C8">
        <w:rPr>
          <w:lang w:val="fr-FR"/>
        </w:rPr>
        <w:t>Ordonanța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Guvernului</w:t>
      </w:r>
      <w:proofErr w:type="spellEnd"/>
      <w:r w:rsidRPr="00FB46C8">
        <w:rPr>
          <w:lang w:val="fr-FR"/>
        </w:rPr>
        <w:t xml:space="preserve"> nr.137/2000 </w:t>
      </w:r>
      <w:proofErr w:type="spellStart"/>
      <w:r w:rsidRPr="00FB46C8">
        <w:rPr>
          <w:lang w:val="fr-FR"/>
        </w:rPr>
        <w:t>privind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prevenirea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sancționarea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tuturor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formelor</w:t>
      </w:r>
      <w:proofErr w:type="spellEnd"/>
      <w:r w:rsidRPr="00FB46C8">
        <w:rPr>
          <w:lang w:val="fr-FR"/>
        </w:rPr>
        <w:t xml:space="preserve"> de </w:t>
      </w:r>
      <w:proofErr w:type="spellStart"/>
      <w:r w:rsidRPr="00FB46C8">
        <w:rPr>
          <w:lang w:val="fr-FR"/>
        </w:rPr>
        <w:t>discriminare</w:t>
      </w:r>
      <w:proofErr w:type="spellEnd"/>
      <w:r w:rsidRPr="00FB46C8">
        <w:rPr>
          <w:lang w:val="fr-FR"/>
        </w:rPr>
        <w:t xml:space="preserve">, </w:t>
      </w:r>
      <w:proofErr w:type="spellStart"/>
      <w:r w:rsidRPr="00FB46C8">
        <w:rPr>
          <w:lang w:val="fr-FR"/>
        </w:rPr>
        <w:t>republicată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cu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modificările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completările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ulterioare</w:t>
      </w:r>
      <w:proofErr w:type="spellEnd"/>
      <w:r>
        <w:rPr>
          <w:lang w:val="fr-FR"/>
        </w:rPr>
        <w:t> ;</w:t>
      </w:r>
    </w:p>
    <w:p w14:paraId="63201606" w14:textId="77777777" w:rsidR="00503E76" w:rsidRPr="00FB46C8" w:rsidRDefault="00503E76" w:rsidP="00503E76">
      <w:pPr>
        <w:ind w:left="567"/>
        <w:jc w:val="both"/>
        <w:rPr>
          <w:i/>
          <w:lang w:val="fr-FR"/>
        </w:rPr>
      </w:pPr>
      <w:r w:rsidRPr="00FB46C8">
        <w:rPr>
          <w:i/>
          <w:lang w:val="fr-FR"/>
        </w:rPr>
        <w:t xml:space="preserve">Cu </w:t>
      </w:r>
      <w:proofErr w:type="spellStart"/>
      <w:r w:rsidRPr="00FB46C8">
        <w:rPr>
          <w:i/>
          <w:lang w:val="fr-FR"/>
        </w:rPr>
        <w:t>tematica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Ordonanța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Guvernului</w:t>
      </w:r>
      <w:proofErr w:type="spellEnd"/>
      <w:r w:rsidRPr="00FB46C8">
        <w:rPr>
          <w:i/>
          <w:lang w:val="fr-FR"/>
        </w:rPr>
        <w:t xml:space="preserve"> nr.137/2000 </w:t>
      </w:r>
      <w:proofErr w:type="spellStart"/>
      <w:r w:rsidRPr="00FB46C8">
        <w:rPr>
          <w:i/>
          <w:lang w:val="fr-FR"/>
        </w:rPr>
        <w:t>privind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prevenirea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și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sancționarea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tuturor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formelor</w:t>
      </w:r>
      <w:proofErr w:type="spellEnd"/>
      <w:r w:rsidRPr="00FB46C8">
        <w:rPr>
          <w:i/>
          <w:lang w:val="fr-FR"/>
        </w:rPr>
        <w:t xml:space="preserve"> de </w:t>
      </w:r>
      <w:proofErr w:type="spellStart"/>
      <w:r w:rsidRPr="00FB46C8">
        <w:rPr>
          <w:i/>
          <w:lang w:val="fr-FR"/>
        </w:rPr>
        <w:t>discriminare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republicată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cu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modificările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și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completările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ulterioare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integral</w:t>
      </w:r>
      <w:proofErr w:type="spellEnd"/>
    </w:p>
    <w:p w14:paraId="60F9E162" w14:textId="77777777" w:rsidR="00503E76" w:rsidRPr="00FB46C8" w:rsidRDefault="00503E76" w:rsidP="00503E76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FB46C8">
        <w:rPr>
          <w:lang w:val="fr-FR"/>
        </w:rPr>
        <w:t>Legea</w:t>
      </w:r>
      <w:proofErr w:type="spellEnd"/>
      <w:r w:rsidRPr="00FB46C8">
        <w:rPr>
          <w:lang w:val="fr-FR"/>
        </w:rPr>
        <w:t xml:space="preserve"> nr. 202/2002 </w:t>
      </w:r>
      <w:proofErr w:type="spellStart"/>
      <w:r w:rsidRPr="00FB46C8">
        <w:rPr>
          <w:lang w:val="fr-FR"/>
        </w:rPr>
        <w:t>privind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egalitatea</w:t>
      </w:r>
      <w:proofErr w:type="spellEnd"/>
      <w:r w:rsidRPr="00FB46C8">
        <w:rPr>
          <w:lang w:val="fr-FR"/>
        </w:rPr>
        <w:t xml:space="preserve"> de </w:t>
      </w:r>
      <w:proofErr w:type="spellStart"/>
      <w:r w:rsidRPr="00FB46C8">
        <w:rPr>
          <w:lang w:val="fr-FR"/>
        </w:rPr>
        <w:t>șanse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de </w:t>
      </w:r>
      <w:proofErr w:type="spellStart"/>
      <w:r w:rsidRPr="00FB46C8">
        <w:rPr>
          <w:lang w:val="fr-FR"/>
        </w:rPr>
        <w:t>tratament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între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femei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bărbați</w:t>
      </w:r>
      <w:proofErr w:type="spellEnd"/>
      <w:r w:rsidRPr="00FB46C8">
        <w:rPr>
          <w:lang w:val="fr-FR"/>
        </w:rPr>
        <w:t xml:space="preserve">, </w:t>
      </w:r>
      <w:proofErr w:type="spellStart"/>
      <w:r w:rsidRPr="00FB46C8">
        <w:rPr>
          <w:lang w:val="fr-FR"/>
        </w:rPr>
        <w:t>republicată</w:t>
      </w:r>
      <w:proofErr w:type="spellEnd"/>
      <w:r w:rsidRPr="00FB46C8">
        <w:rPr>
          <w:lang w:val="fr-FR"/>
        </w:rPr>
        <w:t xml:space="preserve">, </w:t>
      </w:r>
      <w:proofErr w:type="spellStart"/>
      <w:r w:rsidRPr="00FB46C8">
        <w:rPr>
          <w:lang w:val="fr-FR"/>
        </w:rPr>
        <w:t>cu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modificările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completările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ulterioare</w:t>
      </w:r>
      <w:proofErr w:type="spellEnd"/>
      <w:r>
        <w:rPr>
          <w:lang w:val="fr-FR"/>
        </w:rPr>
        <w:t> ;</w:t>
      </w:r>
    </w:p>
    <w:p w14:paraId="6D485A72" w14:textId="77777777" w:rsidR="00503E76" w:rsidRPr="00FB46C8" w:rsidRDefault="00503E76" w:rsidP="00503E76">
      <w:pPr>
        <w:ind w:left="567"/>
        <w:jc w:val="both"/>
        <w:rPr>
          <w:i/>
          <w:lang w:val="fr-FR"/>
        </w:rPr>
      </w:pPr>
      <w:r w:rsidRPr="00FB46C8">
        <w:rPr>
          <w:i/>
          <w:lang w:val="fr-FR"/>
        </w:rPr>
        <w:t xml:space="preserve">Cu </w:t>
      </w:r>
      <w:proofErr w:type="spellStart"/>
      <w:r w:rsidRPr="00FB46C8">
        <w:rPr>
          <w:i/>
          <w:lang w:val="fr-FR"/>
        </w:rPr>
        <w:t>tematica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Legea</w:t>
      </w:r>
      <w:proofErr w:type="spellEnd"/>
      <w:r w:rsidRPr="00FB46C8">
        <w:rPr>
          <w:i/>
          <w:lang w:val="fr-FR"/>
        </w:rPr>
        <w:t xml:space="preserve"> nr. 202/2002 </w:t>
      </w:r>
      <w:proofErr w:type="spellStart"/>
      <w:r w:rsidRPr="00FB46C8">
        <w:rPr>
          <w:i/>
          <w:lang w:val="fr-FR"/>
        </w:rPr>
        <w:t>privind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egalitatea</w:t>
      </w:r>
      <w:proofErr w:type="spellEnd"/>
      <w:r w:rsidRPr="00FB46C8">
        <w:rPr>
          <w:i/>
          <w:lang w:val="fr-FR"/>
        </w:rPr>
        <w:t xml:space="preserve"> de </w:t>
      </w:r>
      <w:proofErr w:type="spellStart"/>
      <w:r w:rsidRPr="00FB46C8">
        <w:rPr>
          <w:i/>
          <w:lang w:val="fr-FR"/>
        </w:rPr>
        <w:t>șanse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și</w:t>
      </w:r>
      <w:proofErr w:type="spellEnd"/>
      <w:r w:rsidRPr="00FB46C8">
        <w:rPr>
          <w:i/>
          <w:lang w:val="fr-FR"/>
        </w:rPr>
        <w:t xml:space="preserve"> de </w:t>
      </w:r>
      <w:proofErr w:type="spellStart"/>
      <w:r w:rsidRPr="00FB46C8">
        <w:rPr>
          <w:i/>
          <w:lang w:val="fr-FR"/>
        </w:rPr>
        <w:t>tratament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între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femei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și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bărbați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republicată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cu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modificările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și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completările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FB46C8">
        <w:rPr>
          <w:i/>
          <w:lang w:val="fr-FR"/>
        </w:rPr>
        <w:t>ulterioare</w:t>
      </w:r>
      <w:proofErr w:type="spellEnd"/>
      <w:r w:rsidRPr="00FB46C8">
        <w:rPr>
          <w:i/>
          <w:lang w:val="fr-FR"/>
        </w:rPr>
        <w:t xml:space="preserve">, </w:t>
      </w:r>
      <w:proofErr w:type="spellStart"/>
      <w:r w:rsidRPr="00FB46C8">
        <w:rPr>
          <w:i/>
          <w:lang w:val="fr-FR"/>
        </w:rPr>
        <w:t>integral</w:t>
      </w:r>
      <w:proofErr w:type="spellEnd"/>
    </w:p>
    <w:p w14:paraId="0BC2AC32" w14:textId="77777777" w:rsidR="00503E76" w:rsidRPr="00FB46C8" w:rsidRDefault="00503E76" w:rsidP="00503E76">
      <w:pPr>
        <w:numPr>
          <w:ilvl w:val="0"/>
          <w:numId w:val="1"/>
        </w:numPr>
        <w:jc w:val="both"/>
        <w:rPr>
          <w:lang w:val="fr-FR"/>
        </w:rPr>
      </w:pPr>
      <w:proofErr w:type="spellStart"/>
      <w:r w:rsidRPr="00FB46C8">
        <w:rPr>
          <w:lang w:val="fr-FR"/>
        </w:rPr>
        <w:t>Legea</w:t>
      </w:r>
      <w:proofErr w:type="spellEnd"/>
      <w:r w:rsidRPr="00FB46C8">
        <w:rPr>
          <w:lang w:val="fr-FR"/>
        </w:rPr>
        <w:t xml:space="preserve"> nr. 227/2015 </w:t>
      </w:r>
      <w:proofErr w:type="spellStart"/>
      <w:r w:rsidRPr="00FB46C8">
        <w:rPr>
          <w:lang w:val="fr-FR"/>
        </w:rPr>
        <w:t>privind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Codul</w:t>
      </w:r>
      <w:proofErr w:type="spellEnd"/>
      <w:r w:rsidRPr="00FB46C8">
        <w:rPr>
          <w:lang w:val="fr-FR"/>
        </w:rPr>
        <w:t xml:space="preserve"> </w:t>
      </w:r>
      <w:r>
        <w:rPr>
          <w:lang w:val="fr-FR"/>
        </w:rPr>
        <w:t>f</w:t>
      </w:r>
      <w:r w:rsidRPr="00FB46C8">
        <w:rPr>
          <w:lang w:val="fr-FR"/>
        </w:rPr>
        <w:t xml:space="preserve">iscal, </w:t>
      </w:r>
      <w:proofErr w:type="spellStart"/>
      <w:r w:rsidRPr="00FB46C8">
        <w:rPr>
          <w:lang w:val="fr-FR"/>
        </w:rPr>
        <w:t>cu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modificările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și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completările</w:t>
      </w:r>
      <w:proofErr w:type="spellEnd"/>
      <w:r w:rsidRPr="00FB46C8">
        <w:rPr>
          <w:lang w:val="fr-FR"/>
        </w:rPr>
        <w:t xml:space="preserve"> </w:t>
      </w:r>
      <w:proofErr w:type="spellStart"/>
      <w:r w:rsidRPr="00FB46C8">
        <w:rPr>
          <w:lang w:val="fr-FR"/>
        </w:rPr>
        <w:t>ulterioare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titlul</w:t>
      </w:r>
      <w:proofErr w:type="spellEnd"/>
      <w:r>
        <w:rPr>
          <w:lang w:val="fr-FR"/>
        </w:rPr>
        <w:t xml:space="preserve"> I, </w:t>
      </w:r>
      <w:proofErr w:type="spellStart"/>
      <w:r>
        <w:rPr>
          <w:lang w:val="fr-FR"/>
        </w:rPr>
        <w:t>Capitolul</w:t>
      </w:r>
      <w:proofErr w:type="spellEnd"/>
      <w:r>
        <w:rPr>
          <w:lang w:val="fr-FR"/>
        </w:rPr>
        <w:t xml:space="preserve"> I-IV </w:t>
      </w:r>
      <w:r>
        <w:rPr>
          <w:lang w:val="ro-RO"/>
        </w:rPr>
        <w:t>și titlul IX, Capitolul I-</w:t>
      </w:r>
      <w:proofErr w:type="gramStart"/>
      <w:r>
        <w:rPr>
          <w:lang w:val="ro-RO"/>
        </w:rPr>
        <w:t>XII;</w:t>
      </w:r>
      <w:proofErr w:type="gramEnd"/>
    </w:p>
    <w:p w14:paraId="4654B97A" w14:textId="77777777" w:rsidR="00503E76" w:rsidRPr="007E715B" w:rsidRDefault="00503E76" w:rsidP="00503E76">
      <w:pPr>
        <w:numPr>
          <w:ilvl w:val="0"/>
          <w:numId w:val="1"/>
        </w:numPr>
        <w:jc w:val="both"/>
        <w:rPr>
          <w:i/>
          <w:iCs/>
          <w:lang w:val="fr-FR"/>
        </w:rPr>
      </w:pPr>
      <w:r w:rsidRPr="00FB46C8">
        <w:rPr>
          <w:i/>
          <w:lang w:val="fr-FR"/>
        </w:rPr>
        <w:t xml:space="preserve">Cu </w:t>
      </w:r>
      <w:proofErr w:type="spellStart"/>
      <w:r w:rsidRPr="00FB46C8">
        <w:rPr>
          <w:i/>
          <w:lang w:val="fr-FR"/>
        </w:rPr>
        <w:t>tematica</w:t>
      </w:r>
      <w:proofErr w:type="spellEnd"/>
      <w:r w:rsidRPr="00FB46C8">
        <w:rPr>
          <w:i/>
          <w:lang w:val="fr-FR"/>
        </w:rPr>
        <w:t xml:space="preserve"> </w:t>
      </w:r>
      <w:proofErr w:type="spellStart"/>
      <w:r w:rsidRPr="007E715B">
        <w:rPr>
          <w:i/>
          <w:iCs/>
          <w:lang w:val="fr-FR"/>
        </w:rPr>
        <w:t>Legea</w:t>
      </w:r>
      <w:proofErr w:type="spellEnd"/>
      <w:r w:rsidRPr="007E715B">
        <w:rPr>
          <w:i/>
          <w:iCs/>
          <w:lang w:val="fr-FR"/>
        </w:rPr>
        <w:t xml:space="preserve"> nr. 227/2015 </w:t>
      </w:r>
      <w:proofErr w:type="spellStart"/>
      <w:r w:rsidRPr="007E715B">
        <w:rPr>
          <w:i/>
          <w:iCs/>
          <w:lang w:val="fr-FR"/>
        </w:rPr>
        <w:t>privind</w:t>
      </w:r>
      <w:proofErr w:type="spellEnd"/>
      <w:r w:rsidRPr="007E715B">
        <w:rPr>
          <w:i/>
          <w:iCs/>
          <w:lang w:val="fr-FR"/>
        </w:rPr>
        <w:t xml:space="preserve"> </w:t>
      </w:r>
      <w:proofErr w:type="spellStart"/>
      <w:r w:rsidRPr="007E715B">
        <w:rPr>
          <w:i/>
          <w:iCs/>
          <w:lang w:val="fr-FR"/>
        </w:rPr>
        <w:t>Codul</w:t>
      </w:r>
      <w:proofErr w:type="spellEnd"/>
      <w:r w:rsidRPr="007E715B">
        <w:rPr>
          <w:i/>
          <w:iCs/>
          <w:lang w:val="fr-FR"/>
        </w:rPr>
        <w:t xml:space="preserve"> fiscal, </w:t>
      </w:r>
      <w:proofErr w:type="spellStart"/>
      <w:r w:rsidRPr="007E715B">
        <w:rPr>
          <w:i/>
          <w:iCs/>
          <w:lang w:val="fr-FR"/>
        </w:rPr>
        <w:t>cu</w:t>
      </w:r>
      <w:proofErr w:type="spellEnd"/>
      <w:r w:rsidRPr="007E715B">
        <w:rPr>
          <w:i/>
          <w:iCs/>
          <w:lang w:val="fr-FR"/>
        </w:rPr>
        <w:t xml:space="preserve"> </w:t>
      </w:r>
      <w:proofErr w:type="spellStart"/>
      <w:r w:rsidRPr="007E715B">
        <w:rPr>
          <w:i/>
          <w:iCs/>
          <w:lang w:val="fr-FR"/>
        </w:rPr>
        <w:t>modificările</w:t>
      </w:r>
      <w:proofErr w:type="spellEnd"/>
      <w:r w:rsidRPr="007E715B">
        <w:rPr>
          <w:i/>
          <w:iCs/>
          <w:lang w:val="fr-FR"/>
        </w:rPr>
        <w:t xml:space="preserve"> </w:t>
      </w:r>
      <w:proofErr w:type="spellStart"/>
      <w:r w:rsidRPr="007E715B">
        <w:rPr>
          <w:i/>
          <w:iCs/>
          <w:lang w:val="fr-FR"/>
        </w:rPr>
        <w:t>și</w:t>
      </w:r>
      <w:proofErr w:type="spellEnd"/>
      <w:r w:rsidRPr="007E715B">
        <w:rPr>
          <w:i/>
          <w:iCs/>
          <w:lang w:val="fr-FR"/>
        </w:rPr>
        <w:t xml:space="preserve"> </w:t>
      </w:r>
      <w:proofErr w:type="spellStart"/>
      <w:r w:rsidRPr="007E715B">
        <w:rPr>
          <w:i/>
          <w:iCs/>
          <w:lang w:val="fr-FR"/>
        </w:rPr>
        <w:t>completările</w:t>
      </w:r>
      <w:proofErr w:type="spellEnd"/>
      <w:r w:rsidRPr="007E715B">
        <w:rPr>
          <w:i/>
          <w:iCs/>
          <w:lang w:val="fr-FR"/>
        </w:rPr>
        <w:t xml:space="preserve"> </w:t>
      </w:r>
      <w:proofErr w:type="spellStart"/>
      <w:r w:rsidRPr="007E715B">
        <w:rPr>
          <w:i/>
          <w:iCs/>
          <w:lang w:val="fr-FR"/>
        </w:rPr>
        <w:t>ulterioare</w:t>
      </w:r>
      <w:proofErr w:type="spellEnd"/>
      <w:r w:rsidRPr="007E715B">
        <w:rPr>
          <w:i/>
          <w:iCs/>
          <w:lang w:val="fr-FR"/>
        </w:rPr>
        <w:t xml:space="preserve">, </w:t>
      </w:r>
      <w:proofErr w:type="spellStart"/>
      <w:r w:rsidRPr="007E715B">
        <w:rPr>
          <w:i/>
          <w:iCs/>
          <w:lang w:val="fr-FR"/>
        </w:rPr>
        <w:t>titlul</w:t>
      </w:r>
      <w:proofErr w:type="spellEnd"/>
      <w:r w:rsidRPr="007E715B">
        <w:rPr>
          <w:i/>
          <w:iCs/>
          <w:lang w:val="fr-FR"/>
        </w:rPr>
        <w:t xml:space="preserve"> I, </w:t>
      </w:r>
      <w:proofErr w:type="spellStart"/>
      <w:r w:rsidRPr="007E715B">
        <w:rPr>
          <w:i/>
          <w:iCs/>
          <w:lang w:val="fr-FR"/>
        </w:rPr>
        <w:t>Capitolul</w:t>
      </w:r>
      <w:proofErr w:type="spellEnd"/>
      <w:r w:rsidRPr="007E715B">
        <w:rPr>
          <w:i/>
          <w:iCs/>
          <w:lang w:val="fr-FR"/>
        </w:rPr>
        <w:t xml:space="preserve"> I-IV </w:t>
      </w:r>
      <w:r w:rsidRPr="007E715B">
        <w:rPr>
          <w:i/>
          <w:iCs/>
          <w:lang w:val="ro-RO"/>
        </w:rPr>
        <w:t>și titlul IX, Capitolul I-XII</w:t>
      </w:r>
    </w:p>
    <w:p w14:paraId="3B5C69D1" w14:textId="77777777" w:rsidR="00503E76" w:rsidRPr="0013325C" w:rsidRDefault="00503E76" w:rsidP="00503E76">
      <w:pPr>
        <w:numPr>
          <w:ilvl w:val="0"/>
          <w:numId w:val="1"/>
        </w:numPr>
        <w:jc w:val="both"/>
        <w:rPr>
          <w:iCs/>
          <w:color w:val="FF0000"/>
          <w:lang w:val="fr-FR"/>
        </w:rPr>
      </w:pPr>
      <w:proofErr w:type="spellStart"/>
      <w:r w:rsidRPr="0013325C">
        <w:rPr>
          <w:iCs/>
          <w:lang w:val="fr-FR"/>
        </w:rPr>
        <w:t>Legea</w:t>
      </w:r>
      <w:proofErr w:type="spellEnd"/>
      <w:r w:rsidRPr="0013325C">
        <w:rPr>
          <w:iCs/>
          <w:lang w:val="fr-FR"/>
        </w:rPr>
        <w:t xml:space="preserve"> nr. 207/2015 </w:t>
      </w:r>
      <w:proofErr w:type="spellStart"/>
      <w:r w:rsidRPr="0013325C">
        <w:rPr>
          <w:iCs/>
          <w:lang w:val="fr-FR"/>
        </w:rPr>
        <w:t>privind</w:t>
      </w:r>
      <w:proofErr w:type="spellEnd"/>
      <w:r w:rsidRPr="0013325C">
        <w:rPr>
          <w:iCs/>
          <w:lang w:val="fr-FR"/>
        </w:rPr>
        <w:t xml:space="preserve"> </w:t>
      </w:r>
      <w:proofErr w:type="spellStart"/>
      <w:r w:rsidRPr="0013325C">
        <w:rPr>
          <w:iCs/>
          <w:lang w:val="fr-FR"/>
        </w:rPr>
        <w:t>Codul</w:t>
      </w:r>
      <w:proofErr w:type="spellEnd"/>
      <w:r w:rsidRPr="0013325C">
        <w:rPr>
          <w:iCs/>
          <w:lang w:val="fr-FR"/>
        </w:rPr>
        <w:t xml:space="preserve"> de </w:t>
      </w:r>
      <w:proofErr w:type="spellStart"/>
      <w:r w:rsidRPr="0013325C">
        <w:rPr>
          <w:iCs/>
          <w:lang w:val="fr-FR"/>
        </w:rPr>
        <w:t>procedură</w:t>
      </w:r>
      <w:proofErr w:type="spellEnd"/>
      <w:r w:rsidRPr="0013325C">
        <w:rPr>
          <w:iCs/>
          <w:lang w:val="fr-FR"/>
        </w:rPr>
        <w:t xml:space="preserve"> </w:t>
      </w:r>
      <w:proofErr w:type="spellStart"/>
      <w:r w:rsidRPr="0013325C">
        <w:rPr>
          <w:iCs/>
          <w:lang w:val="fr-FR"/>
        </w:rPr>
        <w:t>fiscală</w:t>
      </w:r>
      <w:proofErr w:type="spellEnd"/>
      <w:r w:rsidRPr="0013325C">
        <w:rPr>
          <w:iCs/>
          <w:lang w:val="fr-FR"/>
        </w:rPr>
        <w:t xml:space="preserve">, </w:t>
      </w:r>
      <w:proofErr w:type="spellStart"/>
      <w:r w:rsidRPr="0013325C">
        <w:rPr>
          <w:iCs/>
          <w:lang w:val="fr-FR"/>
        </w:rPr>
        <w:t>cu</w:t>
      </w:r>
      <w:proofErr w:type="spellEnd"/>
      <w:r w:rsidRPr="0013325C">
        <w:rPr>
          <w:iCs/>
          <w:lang w:val="fr-FR"/>
        </w:rPr>
        <w:t xml:space="preserve"> </w:t>
      </w:r>
      <w:proofErr w:type="spellStart"/>
      <w:r w:rsidRPr="0013325C">
        <w:rPr>
          <w:iCs/>
          <w:lang w:val="fr-FR"/>
        </w:rPr>
        <w:t>modificările</w:t>
      </w:r>
      <w:proofErr w:type="spellEnd"/>
      <w:r w:rsidRPr="0013325C">
        <w:rPr>
          <w:iCs/>
          <w:lang w:val="fr-FR"/>
        </w:rPr>
        <w:t xml:space="preserve"> </w:t>
      </w:r>
      <w:proofErr w:type="spellStart"/>
      <w:r w:rsidRPr="0013325C">
        <w:rPr>
          <w:iCs/>
          <w:lang w:val="fr-FR"/>
        </w:rPr>
        <w:t>și</w:t>
      </w:r>
      <w:proofErr w:type="spellEnd"/>
      <w:r w:rsidRPr="0013325C">
        <w:rPr>
          <w:iCs/>
          <w:lang w:val="fr-FR"/>
        </w:rPr>
        <w:t xml:space="preserve"> </w:t>
      </w:r>
      <w:proofErr w:type="spellStart"/>
      <w:r w:rsidRPr="0013325C">
        <w:rPr>
          <w:iCs/>
          <w:lang w:val="fr-FR"/>
        </w:rPr>
        <w:t>completările</w:t>
      </w:r>
      <w:proofErr w:type="spellEnd"/>
      <w:r w:rsidRPr="0013325C">
        <w:rPr>
          <w:iCs/>
          <w:lang w:val="fr-FR"/>
        </w:rPr>
        <w:t xml:space="preserve"> </w:t>
      </w:r>
      <w:proofErr w:type="spellStart"/>
      <w:proofErr w:type="gramStart"/>
      <w:r w:rsidRPr="00CE20BA">
        <w:rPr>
          <w:iCs/>
          <w:lang w:val="fr-FR"/>
        </w:rPr>
        <w:t>ulterioare</w:t>
      </w:r>
      <w:proofErr w:type="spellEnd"/>
      <w:r w:rsidRPr="00CE20BA">
        <w:rPr>
          <w:iCs/>
          <w:lang w:val="fr-FR"/>
        </w:rPr>
        <w:t xml:space="preserve">  </w:t>
      </w:r>
      <w:proofErr w:type="spellStart"/>
      <w:r w:rsidRPr="00CE20BA">
        <w:rPr>
          <w:iCs/>
          <w:lang w:val="fr-FR"/>
        </w:rPr>
        <w:t>titlul</w:t>
      </w:r>
      <w:proofErr w:type="spellEnd"/>
      <w:proofErr w:type="gramEnd"/>
      <w:r>
        <w:rPr>
          <w:iCs/>
          <w:color w:val="FF0000"/>
          <w:lang w:val="fr-FR"/>
        </w:rPr>
        <w:t xml:space="preserve"> </w:t>
      </w:r>
      <w:r w:rsidRPr="0013325C">
        <w:rPr>
          <w:iCs/>
          <w:color w:val="FF0000"/>
          <w:lang w:val="fr-FR"/>
        </w:rPr>
        <w:t xml:space="preserve">  </w:t>
      </w:r>
      <w:r w:rsidRPr="00CE20BA">
        <w:rPr>
          <w:iCs/>
          <w:lang w:val="fr-FR"/>
        </w:rPr>
        <w:t>I-VIII</w:t>
      </w:r>
      <w:r>
        <w:rPr>
          <w:iCs/>
          <w:lang w:val="fr-FR"/>
        </w:rPr>
        <w:t> ;</w:t>
      </w:r>
      <w:r w:rsidRPr="0013325C">
        <w:rPr>
          <w:iCs/>
          <w:color w:val="FF0000"/>
          <w:lang w:val="fr-FR"/>
        </w:rPr>
        <w:t xml:space="preserve">                </w:t>
      </w:r>
    </w:p>
    <w:p w14:paraId="350F6DD1" w14:textId="77777777" w:rsidR="00503E76" w:rsidRDefault="00503E76" w:rsidP="00503E76">
      <w:pPr>
        <w:numPr>
          <w:ilvl w:val="0"/>
          <w:numId w:val="1"/>
        </w:numPr>
        <w:jc w:val="both"/>
        <w:rPr>
          <w:iCs/>
          <w:color w:val="FF0000"/>
          <w:lang w:val="fr-FR"/>
        </w:rPr>
      </w:pPr>
      <w:r w:rsidRPr="00FB46C8">
        <w:rPr>
          <w:i/>
          <w:iCs/>
          <w:color w:val="FF0000"/>
          <w:lang w:val="fr-FR"/>
        </w:rPr>
        <w:t xml:space="preserve"> </w:t>
      </w:r>
      <w:r w:rsidRPr="00FB46C8">
        <w:rPr>
          <w:i/>
          <w:iCs/>
          <w:lang w:val="fr-FR"/>
        </w:rPr>
        <w:t xml:space="preserve">Cu </w:t>
      </w:r>
      <w:proofErr w:type="spellStart"/>
      <w:r w:rsidRPr="00FB46C8">
        <w:rPr>
          <w:i/>
          <w:iCs/>
          <w:lang w:val="fr-FR"/>
        </w:rPr>
        <w:t>tematica</w:t>
      </w:r>
      <w:proofErr w:type="spellEnd"/>
      <w:r w:rsidRPr="00FB46C8">
        <w:rPr>
          <w:i/>
          <w:iCs/>
          <w:lang w:val="fr-FR"/>
        </w:rPr>
        <w:t xml:space="preserve"> </w:t>
      </w:r>
      <w:proofErr w:type="spellStart"/>
      <w:r w:rsidRPr="0013325C">
        <w:rPr>
          <w:iCs/>
          <w:lang w:val="fr-FR"/>
        </w:rPr>
        <w:t>Legea</w:t>
      </w:r>
      <w:proofErr w:type="spellEnd"/>
      <w:r w:rsidRPr="0013325C">
        <w:rPr>
          <w:iCs/>
          <w:lang w:val="fr-FR"/>
        </w:rPr>
        <w:t xml:space="preserve"> nr. 207/</w:t>
      </w:r>
      <w:r w:rsidRPr="00CE20BA">
        <w:rPr>
          <w:i/>
          <w:lang w:val="fr-FR"/>
        </w:rPr>
        <w:t xml:space="preserve">2015 </w:t>
      </w:r>
      <w:proofErr w:type="spellStart"/>
      <w:r w:rsidRPr="00CE20BA">
        <w:rPr>
          <w:i/>
          <w:lang w:val="fr-FR"/>
        </w:rPr>
        <w:t>privind</w:t>
      </w:r>
      <w:proofErr w:type="spellEnd"/>
      <w:r w:rsidRPr="00CE20BA">
        <w:rPr>
          <w:i/>
          <w:lang w:val="fr-FR"/>
        </w:rPr>
        <w:t xml:space="preserve"> </w:t>
      </w:r>
      <w:proofErr w:type="spellStart"/>
      <w:r w:rsidRPr="00CE20BA">
        <w:rPr>
          <w:i/>
          <w:lang w:val="fr-FR"/>
        </w:rPr>
        <w:t>Codul</w:t>
      </w:r>
      <w:proofErr w:type="spellEnd"/>
      <w:r w:rsidRPr="00CE20BA">
        <w:rPr>
          <w:i/>
          <w:lang w:val="fr-FR"/>
        </w:rPr>
        <w:t xml:space="preserve"> de </w:t>
      </w:r>
      <w:proofErr w:type="spellStart"/>
      <w:r w:rsidRPr="00CE20BA">
        <w:rPr>
          <w:i/>
          <w:lang w:val="fr-FR"/>
        </w:rPr>
        <w:t>procedură</w:t>
      </w:r>
      <w:proofErr w:type="spellEnd"/>
      <w:r w:rsidRPr="00CE20BA">
        <w:rPr>
          <w:i/>
          <w:lang w:val="fr-FR"/>
        </w:rPr>
        <w:t xml:space="preserve"> </w:t>
      </w:r>
      <w:proofErr w:type="spellStart"/>
      <w:r w:rsidRPr="00CE20BA">
        <w:rPr>
          <w:i/>
          <w:lang w:val="fr-FR"/>
        </w:rPr>
        <w:t>fiscală</w:t>
      </w:r>
      <w:proofErr w:type="spellEnd"/>
      <w:r w:rsidRPr="00CE20BA">
        <w:rPr>
          <w:i/>
          <w:lang w:val="fr-FR"/>
        </w:rPr>
        <w:t xml:space="preserve">, </w:t>
      </w:r>
      <w:proofErr w:type="spellStart"/>
      <w:r w:rsidRPr="00CE20BA">
        <w:rPr>
          <w:i/>
          <w:lang w:val="fr-FR"/>
        </w:rPr>
        <w:t>cu</w:t>
      </w:r>
      <w:proofErr w:type="spellEnd"/>
      <w:r w:rsidRPr="00CE20BA">
        <w:rPr>
          <w:i/>
          <w:lang w:val="fr-FR"/>
        </w:rPr>
        <w:t xml:space="preserve"> </w:t>
      </w:r>
      <w:proofErr w:type="spellStart"/>
      <w:r w:rsidRPr="00CE20BA">
        <w:rPr>
          <w:i/>
          <w:lang w:val="fr-FR"/>
        </w:rPr>
        <w:t>modificările</w:t>
      </w:r>
      <w:proofErr w:type="spellEnd"/>
      <w:r w:rsidRPr="00CE20BA">
        <w:rPr>
          <w:i/>
          <w:lang w:val="fr-FR"/>
        </w:rPr>
        <w:t xml:space="preserve"> </w:t>
      </w:r>
      <w:proofErr w:type="spellStart"/>
      <w:r w:rsidRPr="00CE20BA">
        <w:rPr>
          <w:i/>
          <w:lang w:val="fr-FR"/>
        </w:rPr>
        <w:t>și</w:t>
      </w:r>
      <w:proofErr w:type="spellEnd"/>
      <w:r w:rsidRPr="00CE20BA">
        <w:rPr>
          <w:i/>
          <w:lang w:val="fr-FR"/>
        </w:rPr>
        <w:t xml:space="preserve"> </w:t>
      </w:r>
      <w:proofErr w:type="spellStart"/>
      <w:r w:rsidRPr="00CE20BA">
        <w:rPr>
          <w:i/>
          <w:lang w:val="fr-FR"/>
        </w:rPr>
        <w:t>completările</w:t>
      </w:r>
      <w:proofErr w:type="spellEnd"/>
      <w:r w:rsidRPr="00CE20BA">
        <w:rPr>
          <w:i/>
          <w:lang w:val="fr-FR"/>
        </w:rPr>
        <w:t xml:space="preserve"> </w:t>
      </w:r>
      <w:proofErr w:type="spellStart"/>
      <w:proofErr w:type="gramStart"/>
      <w:r w:rsidRPr="00CE20BA">
        <w:rPr>
          <w:i/>
          <w:lang w:val="fr-FR"/>
        </w:rPr>
        <w:t>ulterioare</w:t>
      </w:r>
      <w:proofErr w:type="spellEnd"/>
      <w:r w:rsidRPr="00CE20BA">
        <w:rPr>
          <w:i/>
          <w:lang w:val="fr-FR"/>
        </w:rPr>
        <w:t xml:space="preserve">  </w:t>
      </w:r>
      <w:proofErr w:type="spellStart"/>
      <w:r w:rsidRPr="00CE20BA">
        <w:rPr>
          <w:i/>
          <w:lang w:val="fr-FR"/>
        </w:rPr>
        <w:t>titlul</w:t>
      </w:r>
      <w:proofErr w:type="spellEnd"/>
      <w:proofErr w:type="gramEnd"/>
      <w:r w:rsidRPr="00CE20BA">
        <w:rPr>
          <w:i/>
          <w:color w:val="FF0000"/>
          <w:lang w:val="fr-FR"/>
        </w:rPr>
        <w:t xml:space="preserve">   </w:t>
      </w:r>
      <w:r w:rsidRPr="00CE20BA">
        <w:rPr>
          <w:i/>
          <w:lang w:val="fr-FR"/>
        </w:rPr>
        <w:t>I-VIII</w:t>
      </w:r>
      <w:r w:rsidRPr="0013325C">
        <w:rPr>
          <w:iCs/>
          <w:color w:val="FF0000"/>
          <w:lang w:val="fr-FR"/>
        </w:rPr>
        <w:t xml:space="preserve">  </w:t>
      </w:r>
    </w:p>
    <w:p w14:paraId="6354515D" w14:textId="651F880D" w:rsidR="00503E76" w:rsidRDefault="00503E76" w:rsidP="00503E76">
      <w:pPr>
        <w:ind w:left="567"/>
        <w:jc w:val="both"/>
        <w:rPr>
          <w:iCs/>
          <w:color w:val="FF0000"/>
          <w:lang w:val="fr-FR"/>
        </w:rPr>
      </w:pPr>
    </w:p>
    <w:p w14:paraId="1B17F9E4" w14:textId="1205E3F1" w:rsidR="00503E76" w:rsidRPr="00CE20BA" w:rsidRDefault="00503E76" w:rsidP="00503E76">
      <w:pPr>
        <w:ind w:left="567"/>
        <w:jc w:val="both"/>
        <w:rPr>
          <w:lang w:val="fr-FR"/>
        </w:rPr>
      </w:pPr>
      <w:r w:rsidRPr="0013325C">
        <w:rPr>
          <w:iCs/>
          <w:color w:val="FF0000"/>
          <w:lang w:val="fr-FR"/>
        </w:rPr>
        <w:t xml:space="preserve">            </w:t>
      </w:r>
      <w:proofErr w:type="spellStart"/>
      <w:r w:rsidRPr="00CE20BA">
        <w:rPr>
          <w:lang w:val="fr-FR"/>
        </w:rPr>
        <w:t>Candidatul</w:t>
      </w:r>
      <w:proofErr w:type="spellEnd"/>
      <w:r w:rsidRPr="00CE20BA">
        <w:rPr>
          <w:lang w:val="fr-FR"/>
        </w:rPr>
        <w:t xml:space="preserve"> va </w:t>
      </w:r>
      <w:proofErr w:type="spellStart"/>
      <w:r w:rsidRPr="00CE20BA">
        <w:rPr>
          <w:lang w:val="fr-FR"/>
        </w:rPr>
        <w:t>avea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în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vedere</w:t>
      </w:r>
      <w:proofErr w:type="spellEnd"/>
      <w:r w:rsidRPr="00CE20BA">
        <w:rPr>
          <w:lang w:val="fr-FR"/>
        </w:rPr>
        <w:t xml:space="preserve"> la </w:t>
      </w:r>
      <w:proofErr w:type="spellStart"/>
      <w:r w:rsidRPr="00CE20BA">
        <w:rPr>
          <w:lang w:val="fr-FR"/>
        </w:rPr>
        <w:t>studierea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actelor</w:t>
      </w:r>
      <w:proofErr w:type="spellEnd"/>
      <w:r w:rsidRPr="00CE20BA">
        <w:rPr>
          <w:lang w:val="fr-FR"/>
        </w:rPr>
        <w:t xml:space="preserve"> normative </w:t>
      </w:r>
      <w:proofErr w:type="spellStart"/>
      <w:r w:rsidRPr="00CE20BA">
        <w:rPr>
          <w:lang w:val="fr-FR"/>
        </w:rPr>
        <w:t>din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bibliografia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stabilită</w:t>
      </w:r>
      <w:proofErr w:type="spellEnd"/>
      <w:r w:rsidRPr="00CE20BA">
        <w:rPr>
          <w:lang w:val="fr-FR"/>
        </w:rPr>
        <w:t xml:space="preserve">, </w:t>
      </w:r>
      <w:proofErr w:type="spellStart"/>
      <w:r w:rsidRPr="00CE20BA">
        <w:rPr>
          <w:lang w:val="fr-FR"/>
        </w:rPr>
        <w:t>în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vederea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susținerii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examenului</w:t>
      </w:r>
      <w:proofErr w:type="spellEnd"/>
      <w:r w:rsidRPr="00CE20BA">
        <w:rPr>
          <w:lang w:val="fr-FR"/>
        </w:rPr>
        <w:t xml:space="preserve">, </w:t>
      </w:r>
      <w:proofErr w:type="spellStart"/>
      <w:r w:rsidRPr="00CE20BA">
        <w:rPr>
          <w:lang w:val="fr-FR"/>
        </w:rPr>
        <w:t>inclusiv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republicările</w:t>
      </w:r>
      <w:proofErr w:type="spellEnd"/>
      <w:r w:rsidRPr="00CE20BA">
        <w:rPr>
          <w:lang w:val="fr-FR"/>
        </w:rPr>
        <w:t xml:space="preserve">, </w:t>
      </w:r>
      <w:proofErr w:type="spellStart"/>
      <w:r w:rsidRPr="00CE20BA">
        <w:rPr>
          <w:lang w:val="fr-FR"/>
        </w:rPr>
        <w:t>modificările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și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completările</w:t>
      </w:r>
      <w:proofErr w:type="spellEnd"/>
      <w:r w:rsidRPr="00CE20BA">
        <w:rPr>
          <w:lang w:val="fr-FR"/>
        </w:rPr>
        <w:t xml:space="preserve"> </w:t>
      </w:r>
      <w:proofErr w:type="spellStart"/>
      <w:r w:rsidRPr="00CE20BA">
        <w:rPr>
          <w:lang w:val="fr-FR"/>
        </w:rPr>
        <w:t>acestora</w:t>
      </w:r>
      <w:proofErr w:type="spellEnd"/>
      <w:r w:rsidRPr="00CE20BA">
        <w:rPr>
          <w:lang w:val="fr-FR"/>
        </w:rPr>
        <w:t>.</w:t>
      </w:r>
    </w:p>
    <w:p w14:paraId="01DA710E" w14:textId="77777777" w:rsidR="00503E76" w:rsidRPr="00CE20BA" w:rsidRDefault="00503E76" w:rsidP="00503E76">
      <w:pPr>
        <w:ind w:left="567"/>
        <w:jc w:val="both"/>
        <w:rPr>
          <w:i/>
          <w:iCs/>
          <w:color w:val="FF0000"/>
          <w:lang w:val="fr-FR"/>
        </w:rPr>
      </w:pPr>
    </w:p>
    <w:p w14:paraId="342FD5AB" w14:textId="77777777" w:rsidR="00503E76" w:rsidRPr="00D81F68" w:rsidRDefault="00503E76" w:rsidP="00503E76">
      <w:pPr>
        <w:numPr>
          <w:ilvl w:val="0"/>
          <w:numId w:val="2"/>
        </w:numPr>
        <w:jc w:val="both"/>
        <w:rPr>
          <w:b/>
          <w:sz w:val="22"/>
          <w:szCs w:val="22"/>
          <w:lang w:val="it-IT"/>
        </w:rPr>
      </w:pPr>
      <w:r w:rsidRPr="00D81F68">
        <w:rPr>
          <w:b/>
          <w:sz w:val="22"/>
          <w:szCs w:val="22"/>
          <w:lang w:val="it-IT"/>
        </w:rPr>
        <w:t>PROBELE STABILITE PENTRU EXAMEN</w:t>
      </w:r>
    </w:p>
    <w:p w14:paraId="2A24C1B7" w14:textId="77777777" w:rsidR="00503E76" w:rsidRPr="00D81F68" w:rsidRDefault="00503E76" w:rsidP="00503E76">
      <w:pPr>
        <w:ind w:left="426"/>
        <w:jc w:val="both"/>
        <w:rPr>
          <w:b/>
          <w:sz w:val="22"/>
          <w:szCs w:val="22"/>
          <w:lang w:val="it-IT"/>
        </w:rPr>
      </w:pPr>
    </w:p>
    <w:p w14:paraId="5F2843A0" w14:textId="77777777" w:rsidR="00503E76" w:rsidRPr="00D81F68" w:rsidRDefault="00503E76" w:rsidP="00503E76">
      <w:pPr>
        <w:ind w:left="426"/>
        <w:jc w:val="both"/>
        <w:rPr>
          <w:sz w:val="22"/>
          <w:szCs w:val="22"/>
          <w:lang w:val="ro-RO"/>
        </w:rPr>
      </w:pPr>
      <w:r w:rsidRPr="00D81F68">
        <w:rPr>
          <w:sz w:val="22"/>
          <w:szCs w:val="22"/>
          <w:lang w:val="it-IT"/>
        </w:rPr>
        <w:t>Potrivit art. VII alin.(20) din Ordonanța de urgență nr.121/2023, examenul constă în 3 probe succesive după cum urmează</w:t>
      </w:r>
      <w:r w:rsidRPr="00D81F68">
        <w:rPr>
          <w:sz w:val="22"/>
          <w:szCs w:val="22"/>
          <w:lang w:val="ro-RO"/>
        </w:rPr>
        <w:t>:</w:t>
      </w:r>
    </w:p>
    <w:p w14:paraId="26B7292B" w14:textId="77777777" w:rsidR="00503E76" w:rsidRPr="00D81F68" w:rsidRDefault="00503E76" w:rsidP="00503E76">
      <w:pPr>
        <w:numPr>
          <w:ilvl w:val="0"/>
          <w:numId w:val="5"/>
        </w:numPr>
        <w:tabs>
          <w:tab w:val="left" w:pos="1134"/>
        </w:tabs>
        <w:ind w:firstLine="348"/>
        <w:jc w:val="both"/>
        <w:rPr>
          <w:sz w:val="22"/>
          <w:szCs w:val="22"/>
          <w:lang w:val="ro-RO"/>
        </w:rPr>
      </w:pPr>
      <w:r w:rsidRPr="00D81F68">
        <w:rPr>
          <w:sz w:val="22"/>
          <w:szCs w:val="22"/>
          <w:lang w:val="ro-RO"/>
        </w:rPr>
        <w:t>Verificarea eligibilității candidatului, în termen de 5 zile lucrătoare de la data expirării termenului de depunere a dosarului.</w:t>
      </w:r>
    </w:p>
    <w:p w14:paraId="5BB31A81" w14:textId="77777777" w:rsidR="00503E76" w:rsidRPr="003615FF" w:rsidRDefault="00503E76" w:rsidP="00503E76">
      <w:pPr>
        <w:numPr>
          <w:ilvl w:val="0"/>
          <w:numId w:val="5"/>
        </w:numPr>
        <w:tabs>
          <w:tab w:val="left" w:pos="1134"/>
        </w:tabs>
        <w:ind w:firstLine="348"/>
        <w:jc w:val="both"/>
        <w:rPr>
          <w:sz w:val="22"/>
          <w:szCs w:val="22"/>
          <w:lang w:val="ro-RO"/>
        </w:rPr>
      </w:pPr>
      <w:r w:rsidRPr="00D81F68">
        <w:rPr>
          <w:sz w:val="22"/>
          <w:szCs w:val="22"/>
          <w:lang w:val="ro-RO"/>
        </w:rPr>
        <w:t xml:space="preserve">Proba scrisă  </w:t>
      </w:r>
      <w:r w:rsidRPr="00D81F68">
        <w:rPr>
          <w:sz w:val="22"/>
          <w:szCs w:val="22"/>
          <w:lang w:val="it-IT"/>
        </w:rPr>
        <w:t xml:space="preserve">se va desfăşura </w:t>
      </w:r>
      <w:r w:rsidRPr="00D81F68">
        <w:rPr>
          <w:sz w:val="22"/>
          <w:szCs w:val="22"/>
          <w:lang w:val="ro-RO"/>
        </w:rPr>
        <w:t xml:space="preserve">în data de </w:t>
      </w:r>
      <w:r w:rsidRPr="007E715B">
        <w:rPr>
          <w:b/>
          <w:bCs/>
          <w:sz w:val="22"/>
          <w:szCs w:val="22"/>
          <w:lang w:val="ro-RO"/>
        </w:rPr>
        <w:t>01.10.2025</w:t>
      </w:r>
      <w:r>
        <w:rPr>
          <w:b/>
          <w:bCs/>
          <w:sz w:val="22"/>
          <w:szCs w:val="22"/>
          <w:lang w:val="ro-RO"/>
        </w:rPr>
        <w:t>.</w:t>
      </w:r>
    </w:p>
    <w:p w14:paraId="010CB670" w14:textId="77777777" w:rsidR="00503E76" w:rsidRPr="00D81F68" w:rsidRDefault="00503E76" w:rsidP="00503E76">
      <w:pPr>
        <w:numPr>
          <w:ilvl w:val="0"/>
          <w:numId w:val="5"/>
        </w:numPr>
        <w:tabs>
          <w:tab w:val="left" w:pos="1134"/>
        </w:tabs>
        <w:ind w:firstLine="348"/>
        <w:jc w:val="both"/>
        <w:rPr>
          <w:sz w:val="22"/>
          <w:szCs w:val="22"/>
          <w:lang w:val="ro-RO"/>
        </w:rPr>
      </w:pPr>
      <w:r w:rsidRPr="00D81F68">
        <w:rPr>
          <w:sz w:val="22"/>
          <w:szCs w:val="22"/>
          <w:lang w:val="ro-RO"/>
        </w:rPr>
        <w:t>Proba interviu în conformitate cu prevederile art.103 din Anexa nr.10 la Ordonanța de urgență a</w:t>
      </w:r>
    </w:p>
    <w:p w14:paraId="5FBF858E" w14:textId="77777777" w:rsidR="00503E76" w:rsidRPr="00D81F68" w:rsidRDefault="00503E76" w:rsidP="00503E76">
      <w:pPr>
        <w:tabs>
          <w:tab w:val="left" w:pos="1134"/>
        </w:tabs>
        <w:ind w:left="786"/>
        <w:jc w:val="both"/>
        <w:rPr>
          <w:sz w:val="22"/>
          <w:szCs w:val="22"/>
          <w:lang w:val="ro-RO"/>
        </w:rPr>
      </w:pPr>
      <w:r w:rsidRPr="00D81F68">
        <w:rPr>
          <w:sz w:val="22"/>
          <w:szCs w:val="22"/>
          <w:lang w:val="ro-RO"/>
        </w:rPr>
        <w:t>Guvernului nr.57/2019</w:t>
      </w:r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cu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modificările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și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completările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ulterioare</w:t>
      </w:r>
      <w:proofErr w:type="spellEnd"/>
      <w:r w:rsidRPr="00D81F68">
        <w:rPr>
          <w:sz w:val="22"/>
          <w:szCs w:val="22"/>
          <w:lang w:val="fr-FR"/>
        </w:rPr>
        <w:t xml:space="preserve">, </w:t>
      </w:r>
      <w:proofErr w:type="spellStart"/>
      <w:r w:rsidRPr="00D81F68">
        <w:rPr>
          <w:sz w:val="22"/>
          <w:szCs w:val="22"/>
          <w:lang w:val="fr-FR"/>
        </w:rPr>
        <w:t>doar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dacă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candidatul</w:t>
      </w:r>
      <w:proofErr w:type="spellEnd"/>
      <w:r w:rsidRPr="00D81F68">
        <w:rPr>
          <w:sz w:val="22"/>
          <w:szCs w:val="22"/>
          <w:lang w:val="fr-FR"/>
        </w:rPr>
        <w:t xml:space="preserve"> a </w:t>
      </w:r>
      <w:proofErr w:type="spellStart"/>
      <w:r w:rsidRPr="00D81F68">
        <w:rPr>
          <w:sz w:val="22"/>
          <w:szCs w:val="22"/>
          <w:lang w:val="fr-FR"/>
        </w:rPr>
        <w:t>obținut</w:t>
      </w:r>
      <w:proofErr w:type="spellEnd"/>
      <w:r w:rsidRPr="00D81F68">
        <w:rPr>
          <w:sz w:val="22"/>
          <w:szCs w:val="22"/>
          <w:lang w:val="fr-FR"/>
        </w:rPr>
        <w:t xml:space="preserve"> la proba </w:t>
      </w:r>
      <w:proofErr w:type="spellStart"/>
      <w:r w:rsidRPr="00D81F68">
        <w:rPr>
          <w:sz w:val="22"/>
          <w:szCs w:val="22"/>
          <w:lang w:val="fr-FR"/>
        </w:rPr>
        <w:t>scrisă</w:t>
      </w:r>
      <w:proofErr w:type="spellEnd"/>
      <w:r w:rsidRPr="00D81F68">
        <w:rPr>
          <w:sz w:val="22"/>
          <w:szCs w:val="22"/>
          <w:lang w:val="fr-FR"/>
        </w:rPr>
        <w:t xml:space="preserve"> minimum 50 de </w:t>
      </w:r>
      <w:proofErr w:type="spellStart"/>
      <w:r w:rsidRPr="00D81F68">
        <w:rPr>
          <w:sz w:val="22"/>
          <w:szCs w:val="22"/>
          <w:lang w:val="fr-FR"/>
        </w:rPr>
        <w:t>puncte</w:t>
      </w:r>
      <w:proofErr w:type="spellEnd"/>
      <w:r w:rsidRPr="00D81F68">
        <w:rPr>
          <w:sz w:val="22"/>
          <w:szCs w:val="22"/>
          <w:lang w:val="fr-FR"/>
        </w:rPr>
        <w:t xml:space="preserve">. Data, </w:t>
      </w:r>
      <w:proofErr w:type="spellStart"/>
      <w:r w:rsidRPr="00D81F68">
        <w:rPr>
          <w:sz w:val="22"/>
          <w:szCs w:val="22"/>
          <w:lang w:val="fr-FR"/>
        </w:rPr>
        <w:t>ora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și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locul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susținerii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probei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interviu</w:t>
      </w:r>
      <w:proofErr w:type="spellEnd"/>
      <w:r w:rsidRPr="00D81F68">
        <w:rPr>
          <w:sz w:val="22"/>
          <w:szCs w:val="22"/>
          <w:lang w:val="fr-FR"/>
        </w:rPr>
        <w:t xml:space="preserve"> se </w:t>
      </w:r>
      <w:proofErr w:type="spellStart"/>
      <w:r w:rsidRPr="00D81F68">
        <w:rPr>
          <w:sz w:val="22"/>
          <w:szCs w:val="22"/>
          <w:lang w:val="fr-FR"/>
        </w:rPr>
        <w:t>afișează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odată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cu</w:t>
      </w:r>
      <w:proofErr w:type="spellEnd"/>
      <w:r w:rsidRPr="00D81F68">
        <w:rPr>
          <w:sz w:val="22"/>
          <w:szCs w:val="22"/>
          <w:lang w:val="fr-FR"/>
        </w:rPr>
        <w:t xml:space="preserve"> </w:t>
      </w:r>
      <w:proofErr w:type="spellStart"/>
      <w:r w:rsidRPr="00D81F68">
        <w:rPr>
          <w:sz w:val="22"/>
          <w:szCs w:val="22"/>
          <w:lang w:val="fr-FR"/>
        </w:rPr>
        <w:t>rezultatul</w:t>
      </w:r>
      <w:proofErr w:type="spellEnd"/>
      <w:r w:rsidRPr="00D81F68">
        <w:rPr>
          <w:sz w:val="22"/>
          <w:szCs w:val="22"/>
          <w:lang w:val="fr-FR"/>
        </w:rPr>
        <w:t xml:space="preserve"> la proba </w:t>
      </w:r>
      <w:proofErr w:type="spellStart"/>
      <w:r w:rsidRPr="00D81F68">
        <w:rPr>
          <w:sz w:val="22"/>
          <w:szCs w:val="22"/>
          <w:lang w:val="fr-FR"/>
        </w:rPr>
        <w:t>scrisă</w:t>
      </w:r>
      <w:proofErr w:type="spellEnd"/>
      <w:r w:rsidRPr="00D81F68">
        <w:rPr>
          <w:sz w:val="22"/>
          <w:szCs w:val="22"/>
          <w:lang w:val="fr-FR"/>
        </w:rPr>
        <w:t>.</w:t>
      </w:r>
    </w:p>
    <w:p w14:paraId="5173927F" w14:textId="77777777" w:rsidR="00503E76" w:rsidRDefault="00503E76" w:rsidP="00503E76">
      <w:pPr>
        <w:ind w:left="786"/>
        <w:jc w:val="both"/>
        <w:rPr>
          <w:sz w:val="22"/>
          <w:szCs w:val="22"/>
          <w:lang w:val="ro-RO"/>
        </w:rPr>
      </w:pPr>
    </w:p>
    <w:p w14:paraId="59C7E561" w14:textId="77777777" w:rsidR="00503E76" w:rsidRDefault="00503E76" w:rsidP="00503E76">
      <w:pPr>
        <w:ind w:left="786"/>
        <w:jc w:val="both"/>
        <w:rPr>
          <w:sz w:val="22"/>
          <w:szCs w:val="22"/>
          <w:lang w:val="ro-RO"/>
        </w:rPr>
      </w:pPr>
    </w:p>
    <w:p w14:paraId="7655FFC8" w14:textId="77777777" w:rsidR="00503E76" w:rsidRPr="00D81F68" w:rsidRDefault="00503E76" w:rsidP="00503E76">
      <w:pPr>
        <w:ind w:left="786"/>
        <w:jc w:val="both"/>
        <w:rPr>
          <w:sz w:val="22"/>
          <w:szCs w:val="22"/>
          <w:lang w:val="ro-RO"/>
        </w:rPr>
      </w:pPr>
    </w:p>
    <w:p w14:paraId="5C4295A3" w14:textId="77777777" w:rsidR="00503E76" w:rsidRPr="00D81F68" w:rsidRDefault="00503E76" w:rsidP="00503E76">
      <w:pPr>
        <w:ind w:firstLine="720"/>
        <w:jc w:val="both"/>
        <w:rPr>
          <w:color w:val="000000"/>
          <w:sz w:val="22"/>
          <w:szCs w:val="22"/>
          <w:lang w:val="it-IT"/>
        </w:rPr>
      </w:pPr>
      <w:r w:rsidRPr="00D81F68">
        <w:rPr>
          <w:b/>
          <w:color w:val="000000"/>
          <w:sz w:val="22"/>
          <w:szCs w:val="22"/>
          <w:lang w:val="it-IT"/>
        </w:rPr>
        <w:t>RELAȚII SUPLIMENTARE</w:t>
      </w:r>
      <w:r w:rsidRPr="00D81F68">
        <w:rPr>
          <w:color w:val="000000"/>
          <w:sz w:val="22"/>
          <w:szCs w:val="22"/>
          <w:lang w:val="it-IT"/>
        </w:rPr>
        <w:t xml:space="preserve"> se pot obține la sediul Compartimentului Resurse Umane S.S.M. și P.S.I. din strada Republicii, nr.9, bl.G2 parter, Municipiul Medgidia, secretar comisie Badea Violeta, consilier superior la nr.</w:t>
      </w:r>
      <w:r>
        <w:rPr>
          <w:color w:val="000000"/>
          <w:sz w:val="22"/>
          <w:szCs w:val="22"/>
          <w:lang w:val="it-IT"/>
        </w:rPr>
        <w:t xml:space="preserve"> </w:t>
      </w:r>
      <w:r w:rsidRPr="00D81F68">
        <w:rPr>
          <w:color w:val="000000"/>
          <w:sz w:val="22"/>
          <w:szCs w:val="22"/>
          <w:lang w:val="it-IT"/>
        </w:rPr>
        <w:t>de tel.</w:t>
      </w:r>
      <w:r>
        <w:rPr>
          <w:color w:val="000000"/>
          <w:sz w:val="22"/>
          <w:szCs w:val="22"/>
          <w:lang w:val="it-IT"/>
        </w:rPr>
        <w:t xml:space="preserve"> </w:t>
      </w:r>
      <w:r w:rsidRPr="00D81F68">
        <w:rPr>
          <w:color w:val="000000"/>
          <w:sz w:val="22"/>
          <w:szCs w:val="22"/>
          <w:lang w:val="it-IT"/>
        </w:rPr>
        <w:t>0241/812300 interior (tasta 8) și la adresa de e-mail resurse-umane@primaria-medgidia.ro.</w:t>
      </w:r>
    </w:p>
    <w:p w14:paraId="01738355" w14:textId="77777777" w:rsidR="00503E76" w:rsidRPr="00D81F68" w:rsidRDefault="00503E76" w:rsidP="00503E76">
      <w:pPr>
        <w:jc w:val="both"/>
        <w:rPr>
          <w:color w:val="000000"/>
          <w:sz w:val="22"/>
          <w:szCs w:val="22"/>
          <w:lang w:val="it-IT"/>
        </w:rPr>
      </w:pPr>
    </w:p>
    <w:p w14:paraId="478203AF" w14:textId="77777777" w:rsidR="00503E76" w:rsidRPr="00D81F68" w:rsidRDefault="00503E76" w:rsidP="00503E76">
      <w:pPr>
        <w:jc w:val="both"/>
        <w:rPr>
          <w:color w:val="000000"/>
          <w:sz w:val="22"/>
          <w:szCs w:val="22"/>
          <w:lang w:val="it-IT"/>
        </w:rPr>
      </w:pPr>
    </w:p>
    <w:p w14:paraId="61D42611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22C54926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0AEEA006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7F7DC052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16480832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646F2A1F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17AFDDCD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50DCC296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4021C86A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601F92D3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36508710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4A5A458E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042B4323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0ABB546F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4FA2DB13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768BF80C" w14:textId="42C84039" w:rsidR="00503E76" w:rsidRDefault="00503E76" w:rsidP="00503E76">
      <w:pPr>
        <w:tabs>
          <w:tab w:val="left" w:pos="7845"/>
        </w:tabs>
        <w:rPr>
          <w:color w:val="000000"/>
          <w:lang w:val="it-IT"/>
        </w:rPr>
      </w:pPr>
      <w:r>
        <w:rPr>
          <w:color w:val="000000"/>
          <w:lang w:val="it-IT"/>
        </w:rPr>
        <w:tab/>
      </w:r>
    </w:p>
    <w:p w14:paraId="72B7E768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14357526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61DBE9BA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4CA263E1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0CDE8A61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506F6455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5C68FA74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63CD28C2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5DDB2EE1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3B838934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0BDCC59B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156A13FA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401351C9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59DF6E1F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211CCA48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68D23AAC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7FCDBD43" w14:textId="77777777" w:rsidR="00271829" w:rsidRDefault="00271829" w:rsidP="00503E76">
      <w:pPr>
        <w:jc w:val="both"/>
        <w:rPr>
          <w:color w:val="000000"/>
          <w:lang w:val="it-IT"/>
        </w:rPr>
      </w:pPr>
    </w:p>
    <w:p w14:paraId="425D0B5B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06898C63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65DB5BC6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2B5CA268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1BCF43B4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796514A6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35D6105A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703E23D6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1AF1AC1A" w14:textId="77777777" w:rsidR="00503E76" w:rsidRDefault="00503E76" w:rsidP="00503E76">
      <w:pPr>
        <w:jc w:val="both"/>
        <w:rPr>
          <w:color w:val="000000"/>
          <w:lang w:val="it-IT"/>
        </w:rPr>
      </w:pPr>
    </w:p>
    <w:p w14:paraId="44640F87" w14:textId="77777777" w:rsidR="00503E76" w:rsidRPr="004A4047" w:rsidRDefault="00503E76" w:rsidP="00503E76">
      <w:pPr>
        <w:rPr>
          <w:b/>
          <w:lang w:val="fr-FR"/>
        </w:rPr>
      </w:pPr>
      <w:proofErr w:type="spellStart"/>
      <w:r w:rsidRPr="004A4047">
        <w:rPr>
          <w:b/>
          <w:lang w:val="fr-FR"/>
        </w:rPr>
        <w:t>Afişat</w:t>
      </w:r>
      <w:proofErr w:type="spellEnd"/>
      <w:r w:rsidRPr="004A4047">
        <w:rPr>
          <w:b/>
          <w:lang w:val="fr-FR"/>
        </w:rPr>
        <w:t xml:space="preserve"> </w:t>
      </w:r>
      <w:proofErr w:type="spellStart"/>
      <w:r w:rsidRPr="004A4047">
        <w:rPr>
          <w:b/>
          <w:lang w:val="fr-FR"/>
        </w:rPr>
        <w:t>astăzi</w:t>
      </w:r>
      <w:proofErr w:type="spellEnd"/>
      <w:r w:rsidRPr="004A4047">
        <w:rPr>
          <w:b/>
          <w:lang w:val="fr-FR"/>
        </w:rPr>
        <w:t> </w:t>
      </w:r>
      <w:r>
        <w:rPr>
          <w:b/>
          <w:lang w:val="fr-FR"/>
        </w:rPr>
        <w:t xml:space="preserve">01 </w:t>
      </w:r>
      <w:proofErr w:type="spellStart"/>
      <w:r>
        <w:rPr>
          <w:b/>
          <w:lang w:val="fr-FR"/>
        </w:rPr>
        <w:t>septembrie</w:t>
      </w:r>
      <w:proofErr w:type="spellEnd"/>
      <w:r>
        <w:rPr>
          <w:b/>
          <w:lang w:val="fr-FR"/>
        </w:rPr>
        <w:t xml:space="preserve"> </w:t>
      </w:r>
      <w:proofErr w:type="gramStart"/>
      <w:r>
        <w:rPr>
          <w:b/>
          <w:lang w:val="fr-FR"/>
        </w:rPr>
        <w:t>2025</w:t>
      </w:r>
      <w:r w:rsidRPr="004A4047">
        <w:rPr>
          <w:b/>
          <w:lang w:val="fr-FR"/>
        </w:rPr>
        <w:t>,  la</w:t>
      </w:r>
      <w:proofErr w:type="gramEnd"/>
      <w:r w:rsidRPr="004A4047">
        <w:rPr>
          <w:b/>
          <w:lang w:val="fr-FR"/>
        </w:rPr>
        <w:t xml:space="preserve"> </w:t>
      </w:r>
      <w:proofErr w:type="spellStart"/>
      <w:r w:rsidRPr="004A4047">
        <w:rPr>
          <w:b/>
          <w:lang w:val="fr-FR"/>
        </w:rPr>
        <w:t>sediul</w:t>
      </w:r>
      <w:proofErr w:type="spellEnd"/>
      <w:r w:rsidRPr="004A4047">
        <w:rPr>
          <w:b/>
          <w:lang w:val="fr-FR"/>
        </w:rPr>
        <w:t xml:space="preserve"> </w:t>
      </w:r>
      <w:proofErr w:type="spellStart"/>
      <w:r w:rsidRPr="004A4047">
        <w:rPr>
          <w:b/>
          <w:lang w:val="fr-FR"/>
        </w:rPr>
        <w:t>și</w:t>
      </w:r>
      <w:proofErr w:type="spellEnd"/>
      <w:r w:rsidRPr="004A4047">
        <w:rPr>
          <w:b/>
          <w:lang w:val="fr-FR"/>
        </w:rPr>
        <w:t xml:space="preserve"> </w:t>
      </w:r>
      <w:proofErr w:type="spellStart"/>
      <w:r w:rsidRPr="004A4047">
        <w:rPr>
          <w:b/>
          <w:lang w:val="fr-FR"/>
        </w:rPr>
        <w:t>pe</w:t>
      </w:r>
      <w:proofErr w:type="spellEnd"/>
      <w:r w:rsidRPr="004A4047">
        <w:rPr>
          <w:b/>
          <w:lang w:val="fr-FR"/>
        </w:rPr>
        <w:t xml:space="preserve"> pagina de internet a </w:t>
      </w:r>
      <w:proofErr w:type="spellStart"/>
      <w:r w:rsidRPr="004A4047">
        <w:rPr>
          <w:b/>
          <w:lang w:val="fr-FR"/>
        </w:rPr>
        <w:t>Primăriei</w:t>
      </w:r>
      <w:proofErr w:type="spellEnd"/>
      <w:r w:rsidRPr="004A4047">
        <w:rPr>
          <w:b/>
          <w:lang w:val="fr-FR"/>
        </w:rPr>
        <w:t xml:space="preserve"> Municipiului Medgidia. </w:t>
      </w:r>
    </w:p>
    <w:bookmarkEnd w:id="0"/>
    <w:p w14:paraId="4DB47CB8" w14:textId="77777777" w:rsidR="00503E76" w:rsidRPr="00B07552" w:rsidRDefault="00503E76" w:rsidP="00503E76">
      <w:pPr>
        <w:rPr>
          <w:b/>
          <w:sz w:val="28"/>
          <w:szCs w:val="28"/>
          <w:lang w:val="fr-FR"/>
        </w:rPr>
      </w:pPr>
    </w:p>
    <w:p w14:paraId="02225F9A" w14:textId="77777777" w:rsidR="002F69A0" w:rsidRPr="00503E76" w:rsidRDefault="002F69A0">
      <w:pPr>
        <w:rPr>
          <w:lang w:val="fr-FR"/>
        </w:rPr>
      </w:pPr>
    </w:p>
    <w:sectPr w:rsidR="002F69A0" w:rsidRPr="00503E76" w:rsidSect="00503E76">
      <w:pgSz w:w="12240" w:h="15840"/>
      <w:pgMar w:top="567" w:right="4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D20"/>
    <w:multiLevelType w:val="hybridMultilevel"/>
    <w:tmpl w:val="F8C08C1A"/>
    <w:lvl w:ilvl="0" w:tplc="2E5247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03D714E"/>
    <w:multiLevelType w:val="hybridMultilevel"/>
    <w:tmpl w:val="C1A09120"/>
    <w:lvl w:ilvl="0" w:tplc="DEB8D624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57A939FB"/>
    <w:multiLevelType w:val="hybridMultilevel"/>
    <w:tmpl w:val="8B68BB76"/>
    <w:lvl w:ilvl="0" w:tplc="FBC0C1B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81C02F0"/>
    <w:multiLevelType w:val="hybridMultilevel"/>
    <w:tmpl w:val="613231C2"/>
    <w:lvl w:ilvl="0" w:tplc="0409000F">
      <w:start w:val="1"/>
      <w:numFmt w:val="decimal"/>
      <w:lvlText w:val="%1."/>
      <w:lvlJc w:val="left"/>
      <w:pPr>
        <w:ind w:left="1506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6E575A4C"/>
    <w:multiLevelType w:val="hybridMultilevel"/>
    <w:tmpl w:val="8B445776"/>
    <w:lvl w:ilvl="0" w:tplc="DED06D44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82935655">
    <w:abstractNumId w:val="2"/>
  </w:num>
  <w:num w:numId="2" w16cid:durableId="775367337">
    <w:abstractNumId w:val="4"/>
  </w:num>
  <w:num w:numId="3" w16cid:durableId="1163742955">
    <w:abstractNumId w:val="3"/>
  </w:num>
  <w:num w:numId="4" w16cid:durableId="1553149226">
    <w:abstractNumId w:val="1"/>
  </w:num>
  <w:num w:numId="5" w16cid:durableId="168481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04"/>
    <w:rsid w:val="00271829"/>
    <w:rsid w:val="002F1659"/>
    <w:rsid w:val="002F69A0"/>
    <w:rsid w:val="00503E76"/>
    <w:rsid w:val="00847A1F"/>
    <w:rsid w:val="00A81DDD"/>
    <w:rsid w:val="00B93704"/>
    <w:rsid w:val="00D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9DD5"/>
  <w15:chartTrackingRefBased/>
  <w15:docId w15:val="{932A8E9E-9F06-4B72-B970-910E9026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7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7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7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7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7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7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 Umane</dc:creator>
  <cp:keywords/>
  <dc:description/>
  <cp:lastModifiedBy>Resurse Umane</cp:lastModifiedBy>
  <cp:revision>3</cp:revision>
  <dcterms:created xsi:type="dcterms:W3CDTF">2025-09-01T05:46:00Z</dcterms:created>
  <dcterms:modified xsi:type="dcterms:W3CDTF">2025-09-01T05:48:00Z</dcterms:modified>
</cp:coreProperties>
</file>