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38D70" w14:textId="2B6141F2" w:rsidR="00A32346" w:rsidRPr="002A03CF" w:rsidRDefault="00A32346" w:rsidP="00A32346">
      <w:pPr>
        <w:pStyle w:val="Default"/>
        <w:rPr>
          <w:b/>
          <w:bCs/>
        </w:rPr>
      </w:pPr>
      <w:r>
        <w:rPr>
          <w:noProof/>
        </w:rPr>
        <w:drawing>
          <wp:anchor distT="0" distB="0" distL="114300" distR="114300" simplePos="0" relativeHeight="251658240" behindDoc="0" locked="0" layoutInCell="1" allowOverlap="1" wp14:anchorId="2046F2D4" wp14:editId="2AC62A94">
            <wp:simplePos x="0" y="0"/>
            <wp:positionH relativeFrom="margin">
              <wp:posOffset>-261036</wp:posOffset>
            </wp:positionH>
            <wp:positionV relativeFrom="paragraph">
              <wp:posOffset>17</wp:posOffset>
            </wp:positionV>
            <wp:extent cx="6572250" cy="1274445"/>
            <wp:effectExtent l="0" t="0" r="0" b="1905"/>
            <wp:wrapTopAndBottom/>
            <wp:docPr id="1470546043" name="Picture 1" descr="Description: O imagine care conține text, captură de ecran, Font, siglă&#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Description: O imagine care conține text, captură de ecran, Font, siglă&#10;&#10;Descriere generată automa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2250" cy="1274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2C56">
        <w:t>Nr. 992/13.01.2025</w:t>
      </w:r>
      <w:r w:rsidRPr="002A03CF">
        <w:t xml:space="preserve"> </w:t>
      </w:r>
    </w:p>
    <w:p w14:paraId="288FEEFC" w14:textId="77777777" w:rsidR="00A32346" w:rsidRDefault="00A32346" w:rsidP="00A32346">
      <w:pPr>
        <w:pStyle w:val="Default"/>
        <w:rPr>
          <w:b/>
          <w:bCs/>
          <w:sz w:val="22"/>
          <w:szCs w:val="22"/>
        </w:rPr>
      </w:pPr>
    </w:p>
    <w:p w14:paraId="2B906524" w14:textId="2B46983F" w:rsidR="00A32346" w:rsidRPr="00BF4AA9" w:rsidRDefault="00A32346" w:rsidP="00A32346">
      <w:pPr>
        <w:pStyle w:val="Default"/>
        <w:ind w:left="3600" w:firstLine="720"/>
        <w:rPr>
          <w:sz w:val="22"/>
          <w:szCs w:val="22"/>
        </w:rPr>
      </w:pPr>
      <w:r w:rsidRPr="00BF4AA9">
        <w:rPr>
          <w:b/>
          <w:bCs/>
          <w:sz w:val="22"/>
          <w:szCs w:val="22"/>
        </w:rPr>
        <w:t>A N U N Ț</w:t>
      </w:r>
    </w:p>
    <w:p w14:paraId="0035E26D" w14:textId="2B0321F0" w:rsidR="00A32346" w:rsidRPr="00BF4AA9" w:rsidRDefault="00A32346" w:rsidP="00A32346">
      <w:pPr>
        <w:pStyle w:val="Default"/>
        <w:rPr>
          <w:sz w:val="22"/>
          <w:szCs w:val="22"/>
        </w:rPr>
      </w:pPr>
    </w:p>
    <w:p w14:paraId="5ACD192E" w14:textId="77777777" w:rsidR="00591493" w:rsidRDefault="00A32346" w:rsidP="00A32346">
      <w:pPr>
        <w:pStyle w:val="Default"/>
        <w:ind w:firstLine="720"/>
        <w:jc w:val="both"/>
        <w:rPr>
          <w:b/>
          <w:bCs/>
          <w:sz w:val="22"/>
          <w:szCs w:val="22"/>
        </w:rPr>
      </w:pPr>
      <w:r w:rsidRPr="00BF4AA9">
        <w:rPr>
          <w:b/>
          <w:bCs/>
          <w:sz w:val="22"/>
          <w:szCs w:val="22"/>
        </w:rPr>
        <w:t xml:space="preserve"> privind organizarea concursului de recrutare pentru ocuparea unei funcții publice de execuție</w:t>
      </w:r>
    </w:p>
    <w:p w14:paraId="2E3C0FD1" w14:textId="11C63C13" w:rsidR="00A32346" w:rsidRPr="00BF4AA9" w:rsidRDefault="00591493" w:rsidP="00591493">
      <w:pPr>
        <w:pStyle w:val="Default"/>
        <w:jc w:val="both"/>
        <w:rPr>
          <w:b/>
          <w:bCs/>
          <w:sz w:val="22"/>
          <w:szCs w:val="22"/>
        </w:rPr>
      </w:pPr>
      <w:r>
        <w:rPr>
          <w:b/>
          <w:bCs/>
          <w:sz w:val="22"/>
          <w:szCs w:val="22"/>
        </w:rPr>
        <w:t xml:space="preserve">       </w:t>
      </w:r>
      <w:r w:rsidR="00924330" w:rsidRPr="00BF4AA9">
        <w:rPr>
          <w:b/>
          <w:bCs/>
          <w:sz w:val="22"/>
          <w:szCs w:val="22"/>
        </w:rPr>
        <w:t xml:space="preserve"> temporar</w:t>
      </w:r>
      <w:r w:rsidR="00A32346" w:rsidRPr="00BF4AA9">
        <w:rPr>
          <w:b/>
          <w:bCs/>
          <w:sz w:val="22"/>
          <w:szCs w:val="22"/>
        </w:rPr>
        <w:t xml:space="preserve"> </w:t>
      </w:r>
      <w:r w:rsidR="00924330" w:rsidRPr="00BF4AA9">
        <w:rPr>
          <w:b/>
          <w:bCs/>
          <w:sz w:val="22"/>
          <w:szCs w:val="22"/>
        </w:rPr>
        <w:t xml:space="preserve">vacante </w:t>
      </w:r>
      <w:r w:rsidR="00A32346" w:rsidRPr="00BF4AA9">
        <w:rPr>
          <w:b/>
          <w:bCs/>
          <w:sz w:val="22"/>
          <w:szCs w:val="22"/>
        </w:rPr>
        <w:t xml:space="preserve">din cadrul Primăriei Municipiului Medgidia  în data de </w:t>
      </w:r>
      <w:r w:rsidR="00924330" w:rsidRPr="00BF4AA9">
        <w:rPr>
          <w:b/>
          <w:bCs/>
          <w:sz w:val="22"/>
          <w:szCs w:val="22"/>
        </w:rPr>
        <w:t>30</w:t>
      </w:r>
      <w:r w:rsidR="00A32346" w:rsidRPr="00BF4AA9">
        <w:rPr>
          <w:b/>
          <w:bCs/>
          <w:sz w:val="22"/>
          <w:szCs w:val="22"/>
        </w:rPr>
        <w:t>.0</w:t>
      </w:r>
      <w:r w:rsidR="00924330" w:rsidRPr="00BF4AA9">
        <w:rPr>
          <w:b/>
          <w:bCs/>
          <w:sz w:val="22"/>
          <w:szCs w:val="22"/>
        </w:rPr>
        <w:t>1</w:t>
      </w:r>
      <w:r w:rsidR="00A32346" w:rsidRPr="00BF4AA9">
        <w:rPr>
          <w:b/>
          <w:bCs/>
          <w:sz w:val="22"/>
          <w:szCs w:val="22"/>
        </w:rPr>
        <w:t>.202</w:t>
      </w:r>
      <w:r w:rsidR="00924330" w:rsidRPr="00BF4AA9">
        <w:rPr>
          <w:b/>
          <w:bCs/>
          <w:sz w:val="22"/>
          <w:szCs w:val="22"/>
        </w:rPr>
        <w:t>5</w:t>
      </w:r>
      <w:r w:rsidR="00A32346" w:rsidRPr="00BF4AA9">
        <w:rPr>
          <w:b/>
          <w:bCs/>
          <w:sz w:val="22"/>
          <w:szCs w:val="22"/>
        </w:rPr>
        <w:t xml:space="preserve"> – proba scrisă </w:t>
      </w:r>
    </w:p>
    <w:p w14:paraId="4372E960" w14:textId="77777777" w:rsidR="00A32346" w:rsidRPr="00BF4AA9" w:rsidRDefault="00A32346" w:rsidP="00A32346">
      <w:pPr>
        <w:pStyle w:val="Default"/>
        <w:jc w:val="both"/>
        <w:rPr>
          <w:b/>
          <w:bCs/>
          <w:sz w:val="22"/>
          <w:szCs w:val="22"/>
        </w:rPr>
      </w:pPr>
    </w:p>
    <w:p w14:paraId="2027A72F" w14:textId="77777777" w:rsidR="00A32346" w:rsidRPr="00BF4AA9" w:rsidRDefault="00A32346" w:rsidP="00A32346">
      <w:pPr>
        <w:pStyle w:val="Default"/>
        <w:jc w:val="both"/>
        <w:rPr>
          <w:b/>
          <w:bCs/>
          <w:sz w:val="22"/>
          <w:szCs w:val="22"/>
        </w:rPr>
      </w:pPr>
    </w:p>
    <w:p w14:paraId="5137A2D0" w14:textId="0EEF3E81" w:rsidR="00A32346" w:rsidRPr="00BF4AA9" w:rsidRDefault="00A32346" w:rsidP="00A32346">
      <w:pPr>
        <w:pStyle w:val="Default"/>
        <w:ind w:firstLine="720"/>
        <w:jc w:val="both"/>
        <w:rPr>
          <w:sz w:val="22"/>
          <w:szCs w:val="22"/>
        </w:rPr>
      </w:pPr>
      <w:r w:rsidRPr="00BF4AA9">
        <w:rPr>
          <w:sz w:val="22"/>
          <w:szCs w:val="22"/>
        </w:rPr>
        <w:t>Primăria Municipiului Medgidia</w:t>
      </w:r>
      <w:r w:rsidRPr="00BF4AA9">
        <w:rPr>
          <w:i/>
          <w:iCs/>
          <w:sz w:val="22"/>
          <w:szCs w:val="22"/>
        </w:rPr>
        <w:t xml:space="preserve">, </w:t>
      </w:r>
      <w:r w:rsidRPr="00BF4AA9">
        <w:rPr>
          <w:sz w:val="22"/>
          <w:szCs w:val="22"/>
        </w:rPr>
        <w:t xml:space="preserve">județul Constanța, organizează concurs de recrutare pentru ocuparea unei funcții publice de execuție </w:t>
      </w:r>
      <w:r w:rsidR="00976BED" w:rsidRPr="00BF4AA9">
        <w:rPr>
          <w:sz w:val="22"/>
          <w:szCs w:val="22"/>
        </w:rPr>
        <w:t xml:space="preserve">temporar </w:t>
      </w:r>
      <w:r w:rsidRPr="00BF4AA9">
        <w:rPr>
          <w:sz w:val="22"/>
          <w:szCs w:val="22"/>
        </w:rPr>
        <w:t xml:space="preserve">vacante pe durată determinată în baza art. VII din O.U.G. nr. 115/2023 – alin.(3) și art. VII alin. (7)/XI din O.U.G. nr.121/2023 pentru modificarea și completarea Codului </w:t>
      </w:r>
      <w:r w:rsidR="00594F21" w:rsidRPr="00BF4AA9">
        <w:rPr>
          <w:sz w:val="22"/>
          <w:szCs w:val="22"/>
        </w:rPr>
        <w:t>administrativ.</w:t>
      </w:r>
      <w:r w:rsidRPr="00BF4AA9">
        <w:rPr>
          <w:sz w:val="22"/>
          <w:szCs w:val="22"/>
        </w:rPr>
        <w:t xml:space="preserve"> </w:t>
      </w:r>
    </w:p>
    <w:p w14:paraId="42B939FF" w14:textId="77777777" w:rsidR="00A32346" w:rsidRPr="00BF4AA9" w:rsidRDefault="00A32346" w:rsidP="00A32346">
      <w:pPr>
        <w:pStyle w:val="Default"/>
        <w:jc w:val="both"/>
        <w:rPr>
          <w:sz w:val="22"/>
          <w:szCs w:val="22"/>
        </w:rPr>
      </w:pPr>
    </w:p>
    <w:p w14:paraId="5E6DDE47" w14:textId="4C752EEC" w:rsidR="00A32346" w:rsidRPr="00BF4AA9" w:rsidRDefault="00A32346" w:rsidP="00A32346">
      <w:pPr>
        <w:pStyle w:val="Default"/>
        <w:jc w:val="both"/>
        <w:rPr>
          <w:b/>
          <w:bCs/>
          <w:sz w:val="22"/>
          <w:szCs w:val="22"/>
        </w:rPr>
      </w:pPr>
      <w:r w:rsidRPr="00BF4AA9">
        <w:rPr>
          <w:b/>
          <w:bCs/>
          <w:sz w:val="22"/>
          <w:szCs w:val="22"/>
        </w:rPr>
        <w:t xml:space="preserve">FUNCŢIA PUBLICĂ DE EXECUȚIE </w:t>
      </w:r>
      <w:r w:rsidR="00591493">
        <w:rPr>
          <w:b/>
          <w:bCs/>
          <w:sz w:val="22"/>
          <w:szCs w:val="22"/>
        </w:rPr>
        <w:t xml:space="preserve">TEMPORAR </w:t>
      </w:r>
      <w:r w:rsidRPr="00BF4AA9">
        <w:rPr>
          <w:b/>
          <w:bCs/>
          <w:sz w:val="22"/>
          <w:szCs w:val="22"/>
        </w:rPr>
        <w:t xml:space="preserve">VACANTĂ SCOASĂ LA CONCURS </w:t>
      </w:r>
    </w:p>
    <w:p w14:paraId="0A8D066B" w14:textId="77777777" w:rsidR="00594F21" w:rsidRPr="00BF4AA9" w:rsidRDefault="00594F21" w:rsidP="00A32346">
      <w:pPr>
        <w:pStyle w:val="Default"/>
        <w:jc w:val="both"/>
        <w:rPr>
          <w:b/>
          <w:bCs/>
          <w:sz w:val="22"/>
          <w:szCs w:val="22"/>
        </w:rPr>
      </w:pPr>
    </w:p>
    <w:p w14:paraId="37F52608" w14:textId="5E9A9F57" w:rsidR="00A32346" w:rsidRPr="00BF4AA9" w:rsidRDefault="00A32346" w:rsidP="00844FE8">
      <w:pPr>
        <w:pStyle w:val="Default"/>
        <w:numPr>
          <w:ilvl w:val="0"/>
          <w:numId w:val="20"/>
        </w:numPr>
        <w:jc w:val="both"/>
        <w:rPr>
          <w:sz w:val="22"/>
          <w:szCs w:val="22"/>
        </w:rPr>
      </w:pPr>
      <w:r w:rsidRPr="00BF4AA9">
        <w:rPr>
          <w:b/>
          <w:bCs/>
          <w:sz w:val="22"/>
          <w:szCs w:val="22"/>
        </w:rPr>
        <w:t>Consilier</w:t>
      </w:r>
      <w:r w:rsidR="001449C9" w:rsidRPr="00BF4AA9">
        <w:rPr>
          <w:b/>
          <w:bCs/>
          <w:sz w:val="22"/>
          <w:szCs w:val="22"/>
        </w:rPr>
        <w:t xml:space="preserve"> achiziţii publice</w:t>
      </w:r>
      <w:r w:rsidRPr="00BF4AA9">
        <w:rPr>
          <w:b/>
          <w:bCs/>
          <w:sz w:val="22"/>
          <w:szCs w:val="22"/>
        </w:rPr>
        <w:t xml:space="preserve">, clasa I, grad profesional </w:t>
      </w:r>
      <w:r w:rsidR="001449C9" w:rsidRPr="00BF4AA9">
        <w:rPr>
          <w:b/>
          <w:bCs/>
          <w:sz w:val="22"/>
          <w:szCs w:val="22"/>
        </w:rPr>
        <w:t>debutant</w:t>
      </w:r>
      <w:r w:rsidRPr="00BF4AA9">
        <w:rPr>
          <w:b/>
          <w:bCs/>
          <w:sz w:val="22"/>
          <w:szCs w:val="22"/>
        </w:rPr>
        <w:t xml:space="preserve"> (ID post </w:t>
      </w:r>
      <w:r w:rsidR="001449C9" w:rsidRPr="00BF4AA9">
        <w:rPr>
          <w:b/>
          <w:bCs/>
          <w:sz w:val="22"/>
          <w:szCs w:val="22"/>
        </w:rPr>
        <w:t>541341</w:t>
      </w:r>
      <w:r w:rsidRPr="00BF4AA9">
        <w:rPr>
          <w:b/>
          <w:bCs/>
          <w:sz w:val="22"/>
          <w:szCs w:val="22"/>
        </w:rPr>
        <w:t>) – Compartiment A</w:t>
      </w:r>
      <w:r w:rsidR="00F830A4" w:rsidRPr="00BF4AA9">
        <w:rPr>
          <w:b/>
          <w:bCs/>
          <w:sz w:val="22"/>
          <w:szCs w:val="22"/>
        </w:rPr>
        <w:t>chiziţii Publice</w:t>
      </w:r>
      <w:r w:rsidR="00594F21" w:rsidRPr="00BF4AA9">
        <w:rPr>
          <w:b/>
          <w:bCs/>
          <w:sz w:val="22"/>
          <w:szCs w:val="22"/>
        </w:rPr>
        <w:t xml:space="preserve"> </w:t>
      </w:r>
      <w:r w:rsidRPr="00BF4AA9">
        <w:rPr>
          <w:b/>
          <w:bCs/>
          <w:sz w:val="22"/>
          <w:szCs w:val="22"/>
        </w:rPr>
        <w:t xml:space="preserve"> </w:t>
      </w:r>
    </w:p>
    <w:p w14:paraId="1BAF295F" w14:textId="77777777" w:rsidR="001449C9" w:rsidRPr="00BF4AA9" w:rsidRDefault="001449C9" w:rsidP="001449C9">
      <w:pPr>
        <w:pStyle w:val="Default"/>
        <w:ind w:left="720"/>
        <w:jc w:val="both"/>
        <w:rPr>
          <w:sz w:val="22"/>
          <w:szCs w:val="22"/>
        </w:rPr>
      </w:pPr>
    </w:p>
    <w:p w14:paraId="49475D92" w14:textId="48CFE84C" w:rsidR="00A32346" w:rsidRPr="00BF4AA9" w:rsidRDefault="00844FE8" w:rsidP="00A32346">
      <w:pPr>
        <w:pStyle w:val="Default"/>
        <w:jc w:val="both"/>
        <w:rPr>
          <w:sz w:val="22"/>
          <w:szCs w:val="22"/>
        </w:rPr>
      </w:pPr>
      <w:r w:rsidRPr="00BF4AA9">
        <w:rPr>
          <w:sz w:val="22"/>
          <w:szCs w:val="22"/>
        </w:rPr>
        <w:t xml:space="preserve">            </w:t>
      </w:r>
      <w:r w:rsidR="00A32346" w:rsidRPr="00BF4AA9">
        <w:rPr>
          <w:sz w:val="22"/>
          <w:szCs w:val="22"/>
        </w:rPr>
        <w:t xml:space="preserve">Durata normală a timpului de muncă: 8 ore/zi, 40 de ore/săptămână. </w:t>
      </w:r>
    </w:p>
    <w:p w14:paraId="194F41DC" w14:textId="77777777" w:rsidR="00594F21" w:rsidRPr="00BF4AA9" w:rsidRDefault="00594F21" w:rsidP="00A32346">
      <w:pPr>
        <w:pStyle w:val="Default"/>
        <w:jc w:val="both"/>
        <w:rPr>
          <w:sz w:val="22"/>
          <w:szCs w:val="22"/>
        </w:rPr>
      </w:pPr>
    </w:p>
    <w:p w14:paraId="51DD8441" w14:textId="77777777" w:rsidR="00A32346" w:rsidRPr="00BF4AA9" w:rsidRDefault="00A32346" w:rsidP="00A32346">
      <w:pPr>
        <w:pStyle w:val="Default"/>
        <w:jc w:val="both"/>
        <w:rPr>
          <w:b/>
          <w:bCs/>
          <w:sz w:val="22"/>
          <w:szCs w:val="22"/>
        </w:rPr>
      </w:pPr>
      <w:r w:rsidRPr="00BF4AA9">
        <w:rPr>
          <w:b/>
          <w:bCs/>
          <w:sz w:val="22"/>
          <w:szCs w:val="22"/>
        </w:rPr>
        <w:t xml:space="preserve">LOCAȚIA DE DESFĂȘURARE A CONCURSULUI </w:t>
      </w:r>
    </w:p>
    <w:p w14:paraId="4D45E109" w14:textId="77777777" w:rsidR="00844FE8" w:rsidRPr="00BF4AA9" w:rsidRDefault="00844FE8" w:rsidP="00A32346">
      <w:pPr>
        <w:pStyle w:val="Default"/>
        <w:jc w:val="both"/>
        <w:rPr>
          <w:sz w:val="22"/>
          <w:szCs w:val="22"/>
        </w:rPr>
      </w:pPr>
    </w:p>
    <w:p w14:paraId="3A277FC4" w14:textId="6EA160D6" w:rsidR="00A32346" w:rsidRPr="00BF4AA9" w:rsidRDefault="00A32346" w:rsidP="00844FE8">
      <w:pPr>
        <w:pStyle w:val="Default"/>
        <w:numPr>
          <w:ilvl w:val="0"/>
          <w:numId w:val="18"/>
        </w:numPr>
        <w:jc w:val="both"/>
        <w:rPr>
          <w:sz w:val="22"/>
          <w:szCs w:val="22"/>
        </w:rPr>
      </w:pPr>
      <w:r w:rsidRPr="00BF4AA9">
        <w:rPr>
          <w:sz w:val="22"/>
          <w:szCs w:val="22"/>
        </w:rPr>
        <w:t xml:space="preserve">Concursul se desfășoară la sediul Primăriei Municipiului Medgidia din </w:t>
      </w:r>
      <w:r w:rsidRPr="00BF4AA9">
        <w:rPr>
          <w:color w:val="auto"/>
          <w:sz w:val="22"/>
          <w:szCs w:val="22"/>
        </w:rPr>
        <w:t xml:space="preserve">str. </w:t>
      </w:r>
      <w:bookmarkStart w:id="0" w:name="_Hlk177978482"/>
      <w:r w:rsidR="009F4404" w:rsidRPr="00BF4AA9">
        <w:rPr>
          <w:color w:val="auto"/>
          <w:sz w:val="22"/>
          <w:szCs w:val="22"/>
        </w:rPr>
        <w:t>Republicii</w:t>
      </w:r>
      <w:r w:rsidRPr="00BF4AA9">
        <w:rPr>
          <w:color w:val="auto"/>
          <w:sz w:val="22"/>
          <w:szCs w:val="22"/>
        </w:rPr>
        <w:t xml:space="preserve">, nr. </w:t>
      </w:r>
      <w:r w:rsidR="009F4404" w:rsidRPr="00BF4AA9">
        <w:rPr>
          <w:color w:val="auto"/>
          <w:sz w:val="22"/>
          <w:szCs w:val="22"/>
        </w:rPr>
        <w:t>5 (Casa de cultură I.N.Roman)</w:t>
      </w:r>
      <w:bookmarkEnd w:id="0"/>
      <w:r w:rsidRPr="00BF4AA9">
        <w:rPr>
          <w:color w:val="auto"/>
          <w:sz w:val="22"/>
          <w:szCs w:val="22"/>
        </w:rPr>
        <w:t xml:space="preserve">, </w:t>
      </w:r>
      <w:r w:rsidRPr="00BF4AA9">
        <w:rPr>
          <w:sz w:val="22"/>
          <w:szCs w:val="22"/>
        </w:rPr>
        <w:t xml:space="preserve">județul Constanța. </w:t>
      </w:r>
    </w:p>
    <w:p w14:paraId="185D46FD" w14:textId="77777777" w:rsidR="00A32346" w:rsidRPr="00BF4AA9" w:rsidRDefault="00A32346" w:rsidP="00A32346">
      <w:pPr>
        <w:pStyle w:val="Default"/>
        <w:jc w:val="both"/>
        <w:rPr>
          <w:sz w:val="22"/>
          <w:szCs w:val="22"/>
        </w:rPr>
      </w:pPr>
    </w:p>
    <w:p w14:paraId="4D792802" w14:textId="77777777" w:rsidR="00A32346" w:rsidRPr="00BF4AA9" w:rsidRDefault="00A32346" w:rsidP="00A32346">
      <w:pPr>
        <w:pStyle w:val="Default"/>
        <w:jc w:val="both"/>
        <w:rPr>
          <w:b/>
          <w:bCs/>
          <w:sz w:val="22"/>
          <w:szCs w:val="22"/>
        </w:rPr>
      </w:pPr>
      <w:r w:rsidRPr="00BF4AA9">
        <w:rPr>
          <w:b/>
          <w:bCs/>
          <w:sz w:val="22"/>
          <w:szCs w:val="22"/>
        </w:rPr>
        <w:t xml:space="preserve">PERIOADA ȘI MODALITATEA DE ÎNSCRIERE LA CONCURS </w:t>
      </w:r>
    </w:p>
    <w:p w14:paraId="3A95BC81" w14:textId="77777777" w:rsidR="00594F21" w:rsidRPr="00BF4AA9" w:rsidRDefault="00594F21" w:rsidP="00A32346">
      <w:pPr>
        <w:pStyle w:val="Default"/>
        <w:jc w:val="both"/>
        <w:rPr>
          <w:sz w:val="22"/>
          <w:szCs w:val="22"/>
        </w:rPr>
      </w:pPr>
    </w:p>
    <w:p w14:paraId="3C00B53C" w14:textId="44C4BA7B" w:rsidR="00A32346" w:rsidRPr="00BF4AA9" w:rsidRDefault="00A32346" w:rsidP="000C2F54">
      <w:pPr>
        <w:pStyle w:val="Default"/>
        <w:numPr>
          <w:ilvl w:val="0"/>
          <w:numId w:val="18"/>
        </w:numPr>
        <w:spacing w:after="155"/>
        <w:jc w:val="both"/>
        <w:rPr>
          <w:sz w:val="22"/>
          <w:szCs w:val="22"/>
        </w:rPr>
      </w:pPr>
      <w:r w:rsidRPr="00BF4AA9">
        <w:rPr>
          <w:sz w:val="22"/>
          <w:szCs w:val="22"/>
        </w:rPr>
        <w:t xml:space="preserve">Persoanele interesate de participarea la concursul de recrutare depun dosarul de concurs în termen de maximum </w:t>
      </w:r>
      <w:r w:rsidR="003359CE" w:rsidRPr="00BF4AA9">
        <w:rPr>
          <w:sz w:val="22"/>
          <w:szCs w:val="22"/>
        </w:rPr>
        <w:t>8</w:t>
      </w:r>
      <w:r w:rsidRPr="00BF4AA9">
        <w:rPr>
          <w:sz w:val="22"/>
          <w:szCs w:val="22"/>
        </w:rPr>
        <w:t xml:space="preserve"> zile calendaristice de la data publicării anunțului de concurs, respectiv în perioada </w:t>
      </w:r>
      <w:r w:rsidR="003359CE" w:rsidRPr="00591493">
        <w:rPr>
          <w:b/>
          <w:bCs/>
          <w:sz w:val="22"/>
          <w:szCs w:val="22"/>
        </w:rPr>
        <w:t>13</w:t>
      </w:r>
      <w:r w:rsidRPr="00591493">
        <w:rPr>
          <w:b/>
          <w:bCs/>
          <w:sz w:val="22"/>
          <w:szCs w:val="22"/>
        </w:rPr>
        <w:t>.</w:t>
      </w:r>
      <w:r w:rsidRPr="00BF4AA9">
        <w:rPr>
          <w:b/>
          <w:bCs/>
          <w:sz w:val="22"/>
          <w:szCs w:val="22"/>
        </w:rPr>
        <w:t>0</w:t>
      </w:r>
      <w:r w:rsidR="003359CE" w:rsidRPr="00BF4AA9">
        <w:rPr>
          <w:b/>
          <w:bCs/>
          <w:sz w:val="22"/>
          <w:szCs w:val="22"/>
        </w:rPr>
        <w:t>1</w:t>
      </w:r>
      <w:r w:rsidRPr="00BF4AA9">
        <w:rPr>
          <w:b/>
          <w:bCs/>
          <w:sz w:val="22"/>
          <w:szCs w:val="22"/>
        </w:rPr>
        <w:t>.202</w:t>
      </w:r>
      <w:r w:rsidR="003359CE" w:rsidRPr="00BF4AA9">
        <w:rPr>
          <w:b/>
          <w:bCs/>
          <w:sz w:val="22"/>
          <w:szCs w:val="22"/>
        </w:rPr>
        <w:t>5</w:t>
      </w:r>
      <w:r w:rsidRPr="00BF4AA9">
        <w:rPr>
          <w:b/>
          <w:bCs/>
          <w:sz w:val="22"/>
          <w:szCs w:val="22"/>
        </w:rPr>
        <w:t xml:space="preserve"> – </w:t>
      </w:r>
      <w:r w:rsidR="00840EA7" w:rsidRPr="00BF4AA9">
        <w:rPr>
          <w:b/>
          <w:bCs/>
          <w:sz w:val="22"/>
          <w:szCs w:val="22"/>
        </w:rPr>
        <w:t>20</w:t>
      </w:r>
      <w:r w:rsidRPr="00BF4AA9">
        <w:rPr>
          <w:b/>
          <w:bCs/>
          <w:sz w:val="22"/>
          <w:szCs w:val="22"/>
        </w:rPr>
        <w:t>.0</w:t>
      </w:r>
      <w:r w:rsidR="00840EA7" w:rsidRPr="00BF4AA9">
        <w:rPr>
          <w:b/>
          <w:bCs/>
          <w:sz w:val="22"/>
          <w:szCs w:val="22"/>
        </w:rPr>
        <w:t>1</w:t>
      </w:r>
      <w:r w:rsidRPr="00BF4AA9">
        <w:rPr>
          <w:b/>
          <w:bCs/>
          <w:sz w:val="22"/>
          <w:szCs w:val="22"/>
        </w:rPr>
        <w:t>.202</w:t>
      </w:r>
      <w:r w:rsidR="00840EA7" w:rsidRPr="00BF4AA9">
        <w:rPr>
          <w:b/>
          <w:bCs/>
          <w:sz w:val="22"/>
          <w:szCs w:val="22"/>
        </w:rPr>
        <w:t>5</w:t>
      </w:r>
      <w:r w:rsidRPr="00BF4AA9">
        <w:rPr>
          <w:sz w:val="22"/>
          <w:szCs w:val="22"/>
        </w:rPr>
        <w:t xml:space="preserve">, inclusiv. </w:t>
      </w:r>
    </w:p>
    <w:p w14:paraId="023596D7" w14:textId="6EACE5ED" w:rsidR="00A32346" w:rsidRPr="00BF4AA9" w:rsidRDefault="00A32346" w:rsidP="000C2F54">
      <w:pPr>
        <w:pStyle w:val="Default"/>
        <w:numPr>
          <w:ilvl w:val="0"/>
          <w:numId w:val="18"/>
        </w:numPr>
        <w:spacing w:after="155"/>
        <w:jc w:val="both"/>
        <w:rPr>
          <w:sz w:val="22"/>
          <w:szCs w:val="22"/>
        </w:rPr>
      </w:pPr>
      <w:r w:rsidRPr="00BF4AA9">
        <w:rPr>
          <w:sz w:val="22"/>
          <w:szCs w:val="22"/>
        </w:rPr>
        <w:t>Potrivit dispozițiilor art. VII alin. (17) din O</w:t>
      </w:r>
      <w:r w:rsidR="00844FE8" w:rsidRPr="00BF4AA9">
        <w:rPr>
          <w:sz w:val="22"/>
          <w:szCs w:val="22"/>
        </w:rPr>
        <w:t>.</w:t>
      </w:r>
      <w:r w:rsidRPr="00BF4AA9">
        <w:rPr>
          <w:sz w:val="22"/>
          <w:szCs w:val="22"/>
        </w:rPr>
        <w:t>U</w:t>
      </w:r>
      <w:r w:rsidR="00844FE8" w:rsidRPr="00BF4AA9">
        <w:rPr>
          <w:sz w:val="22"/>
          <w:szCs w:val="22"/>
        </w:rPr>
        <w:t>.</w:t>
      </w:r>
      <w:r w:rsidRPr="00BF4AA9">
        <w:rPr>
          <w:sz w:val="22"/>
          <w:szCs w:val="22"/>
        </w:rPr>
        <w:t>G</w:t>
      </w:r>
      <w:r w:rsidR="00844FE8" w:rsidRPr="00BF4AA9">
        <w:rPr>
          <w:sz w:val="22"/>
          <w:szCs w:val="22"/>
        </w:rPr>
        <w:t>.</w:t>
      </w:r>
      <w:r w:rsidRPr="00BF4AA9">
        <w:rPr>
          <w:sz w:val="22"/>
          <w:szCs w:val="22"/>
        </w:rPr>
        <w:t xml:space="preserve"> nr. 121/2023, dosarul de concurs se poate depune: </w:t>
      </w:r>
    </w:p>
    <w:p w14:paraId="5CE879FD" w14:textId="27DCA14F" w:rsidR="00A32346" w:rsidRPr="00BF4AA9" w:rsidRDefault="00A32346" w:rsidP="000C2F54">
      <w:pPr>
        <w:pStyle w:val="Default"/>
        <w:spacing w:after="155"/>
        <w:jc w:val="both"/>
        <w:rPr>
          <w:sz w:val="22"/>
          <w:szCs w:val="22"/>
        </w:rPr>
      </w:pPr>
      <w:r w:rsidRPr="00BF4AA9">
        <w:rPr>
          <w:sz w:val="22"/>
          <w:szCs w:val="22"/>
        </w:rPr>
        <w:t>- personal de către candidat la Compartimentul Resurse Umane S.S.M. și P.S.I. la sediul din strada Republicii, nr.9, bl.G2 parter, Municipiul Medgidia, județul Constanța</w:t>
      </w:r>
      <w:r w:rsidR="00844FE8" w:rsidRPr="00BF4AA9">
        <w:rPr>
          <w:sz w:val="22"/>
          <w:szCs w:val="22"/>
        </w:rPr>
        <w:t>;</w:t>
      </w:r>
      <w:r w:rsidRPr="00BF4AA9">
        <w:rPr>
          <w:sz w:val="22"/>
          <w:szCs w:val="22"/>
        </w:rPr>
        <w:t xml:space="preserve"> </w:t>
      </w:r>
    </w:p>
    <w:p w14:paraId="5D9CCE7B" w14:textId="4A32D188" w:rsidR="00A32346" w:rsidRPr="00BF4AA9" w:rsidRDefault="00A32346" w:rsidP="000C2F54">
      <w:pPr>
        <w:pStyle w:val="Default"/>
        <w:spacing w:after="155"/>
        <w:jc w:val="both"/>
        <w:rPr>
          <w:sz w:val="22"/>
          <w:szCs w:val="22"/>
        </w:rPr>
      </w:pPr>
      <w:r w:rsidRPr="00BF4AA9">
        <w:rPr>
          <w:sz w:val="22"/>
          <w:szCs w:val="22"/>
        </w:rPr>
        <w:t>- se poate transmite prin intermediul unui serviciu de curierat la sediul Compartimentulului Resurse Umane S.S.M. și P.S.I. din strada Republicii, nr.9, bl.G2</w:t>
      </w:r>
      <w:r w:rsidR="00785779" w:rsidRPr="00BF4AA9">
        <w:rPr>
          <w:sz w:val="22"/>
          <w:szCs w:val="22"/>
        </w:rPr>
        <w:t>,</w:t>
      </w:r>
      <w:r w:rsidRPr="00BF4AA9">
        <w:rPr>
          <w:sz w:val="22"/>
          <w:szCs w:val="22"/>
        </w:rPr>
        <w:t xml:space="preserve"> parter, Municipiul Medgidia, județul Constanța</w:t>
      </w:r>
      <w:r w:rsidR="00840EA7" w:rsidRPr="00BF4AA9">
        <w:rPr>
          <w:sz w:val="22"/>
          <w:szCs w:val="22"/>
        </w:rPr>
        <w:t>;</w:t>
      </w:r>
      <w:r w:rsidRPr="00BF4AA9">
        <w:rPr>
          <w:sz w:val="22"/>
          <w:szCs w:val="22"/>
        </w:rPr>
        <w:t xml:space="preserve"> </w:t>
      </w:r>
    </w:p>
    <w:p w14:paraId="63AA20EB" w14:textId="77777777" w:rsidR="00A32346" w:rsidRPr="00BF4AA9" w:rsidRDefault="00A32346" w:rsidP="000C2F54">
      <w:pPr>
        <w:pStyle w:val="Default"/>
        <w:spacing w:after="155"/>
        <w:jc w:val="both"/>
        <w:rPr>
          <w:sz w:val="22"/>
          <w:szCs w:val="22"/>
        </w:rPr>
      </w:pPr>
      <w:r w:rsidRPr="00BF4AA9">
        <w:rPr>
          <w:sz w:val="22"/>
          <w:szCs w:val="22"/>
        </w:rPr>
        <w:t xml:space="preserve">- se poate transmite în format electronic, la adresa de e-mail resurse-umane@primaria-medgidia.ro . </w:t>
      </w:r>
    </w:p>
    <w:p w14:paraId="10BDC837" w14:textId="112F3EA4" w:rsidR="00A32346" w:rsidRPr="00BF4AA9" w:rsidRDefault="00A32346" w:rsidP="000C2F54">
      <w:pPr>
        <w:pStyle w:val="Default"/>
        <w:numPr>
          <w:ilvl w:val="0"/>
          <w:numId w:val="18"/>
        </w:numPr>
        <w:jc w:val="both"/>
        <w:rPr>
          <w:sz w:val="22"/>
          <w:szCs w:val="22"/>
        </w:rPr>
      </w:pPr>
      <w:r w:rsidRPr="00BF4AA9">
        <w:rPr>
          <w:sz w:val="22"/>
          <w:szCs w:val="22"/>
        </w:rPr>
        <w:t xml:space="preserve">Dosarelor de concurs transmise de candidaţi la adresa de e-mail indicată în anunţul de concurs după terminarea programului de lucru al Primăriei </w:t>
      </w:r>
      <w:r w:rsidR="008A2C4C" w:rsidRPr="00BF4AA9">
        <w:rPr>
          <w:sz w:val="22"/>
          <w:szCs w:val="22"/>
        </w:rPr>
        <w:t xml:space="preserve">Municipiului </w:t>
      </w:r>
      <w:r w:rsidRPr="00BF4AA9">
        <w:rPr>
          <w:sz w:val="22"/>
          <w:szCs w:val="22"/>
        </w:rPr>
        <w:t xml:space="preserve">Medgidia, dar în perioada de depunere a dosarelor de concurs, li se atribuie număr de înregistrare în ziua lucrătoare următoare, iar dosarul de concurs este considerat ca fiind depus în termen. </w:t>
      </w:r>
    </w:p>
    <w:p w14:paraId="5BB6AE96" w14:textId="77777777" w:rsidR="00A32346" w:rsidRPr="00BF4AA9" w:rsidRDefault="00A32346" w:rsidP="000C2F54">
      <w:pPr>
        <w:pStyle w:val="Default"/>
        <w:jc w:val="both"/>
        <w:rPr>
          <w:sz w:val="22"/>
          <w:szCs w:val="22"/>
        </w:rPr>
      </w:pPr>
    </w:p>
    <w:p w14:paraId="0A548AB6" w14:textId="77777777" w:rsidR="00A32346" w:rsidRPr="00BF4AA9" w:rsidRDefault="00A32346" w:rsidP="00A32346">
      <w:pPr>
        <w:pStyle w:val="Default"/>
        <w:rPr>
          <w:b/>
          <w:bCs/>
          <w:sz w:val="22"/>
          <w:szCs w:val="22"/>
        </w:rPr>
      </w:pPr>
      <w:r w:rsidRPr="00BF4AA9">
        <w:rPr>
          <w:b/>
          <w:bCs/>
          <w:sz w:val="22"/>
          <w:szCs w:val="22"/>
        </w:rPr>
        <w:t xml:space="preserve">PROBELE CONCURSULUI DE RECRUTARE: </w:t>
      </w:r>
    </w:p>
    <w:p w14:paraId="3A46BB11" w14:textId="77777777" w:rsidR="00785779" w:rsidRPr="00BF4AA9" w:rsidRDefault="00785779" w:rsidP="00A32346">
      <w:pPr>
        <w:pStyle w:val="Default"/>
        <w:rPr>
          <w:sz w:val="22"/>
          <w:szCs w:val="22"/>
        </w:rPr>
      </w:pPr>
    </w:p>
    <w:p w14:paraId="685A0FE7" w14:textId="77777777" w:rsidR="00A32346" w:rsidRPr="00BF4AA9" w:rsidRDefault="00A32346" w:rsidP="00A32346">
      <w:pPr>
        <w:pStyle w:val="Default"/>
        <w:rPr>
          <w:sz w:val="22"/>
          <w:szCs w:val="22"/>
        </w:rPr>
      </w:pPr>
      <w:r w:rsidRPr="00BF4AA9">
        <w:rPr>
          <w:sz w:val="22"/>
          <w:szCs w:val="22"/>
        </w:rPr>
        <w:t xml:space="preserve">Potrivit art.VII alin.(20) din Ordonanța de urgență nr.121/2023, examenul constă în 3 probe succesive după cum urmează: </w:t>
      </w:r>
    </w:p>
    <w:p w14:paraId="6220FC10" w14:textId="321FABD1" w:rsidR="00A32346" w:rsidRPr="00BF4AA9" w:rsidRDefault="00A32346" w:rsidP="009F4404">
      <w:pPr>
        <w:pStyle w:val="Default"/>
        <w:numPr>
          <w:ilvl w:val="0"/>
          <w:numId w:val="18"/>
        </w:numPr>
        <w:spacing w:line="276" w:lineRule="auto"/>
        <w:ind w:left="714" w:hanging="357"/>
        <w:jc w:val="both"/>
        <w:rPr>
          <w:sz w:val="22"/>
          <w:szCs w:val="22"/>
        </w:rPr>
      </w:pPr>
      <w:r w:rsidRPr="00BF4AA9">
        <w:rPr>
          <w:sz w:val="22"/>
          <w:szCs w:val="22"/>
        </w:rPr>
        <w:t xml:space="preserve"> </w:t>
      </w:r>
      <w:r w:rsidRPr="00BF4AA9">
        <w:rPr>
          <w:b/>
          <w:bCs/>
          <w:sz w:val="22"/>
          <w:szCs w:val="22"/>
        </w:rPr>
        <w:t xml:space="preserve">Verificarea eligibilităţii candidaţilor </w:t>
      </w:r>
      <w:r w:rsidRPr="00BF4AA9">
        <w:rPr>
          <w:sz w:val="22"/>
          <w:szCs w:val="22"/>
        </w:rPr>
        <w:t xml:space="preserve">- în maximum </w:t>
      </w:r>
      <w:r w:rsidR="00840EA7" w:rsidRPr="00BF4AA9">
        <w:rPr>
          <w:b/>
          <w:bCs/>
          <w:sz w:val="22"/>
          <w:szCs w:val="22"/>
        </w:rPr>
        <w:t>1</w:t>
      </w:r>
      <w:r w:rsidRPr="00BF4AA9">
        <w:rPr>
          <w:b/>
          <w:bCs/>
          <w:sz w:val="22"/>
          <w:szCs w:val="22"/>
        </w:rPr>
        <w:t xml:space="preserve"> zi </w:t>
      </w:r>
      <w:r w:rsidRPr="00BF4AA9">
        <w:rPr>
          <w:sz w:val="22"/>
          <w:szCs w:val="22"/>
        </w:rPr>
        <w:t>lucrătoare de la data expirării termenului de depunere al dosarelor</w:t>
      </w:r>
      <w:r w:rsidR="004C1B65" w:rsidRPr="00BF4AA9">
        <w:rPr>
          <w:sz w:val="22"/>
          <w:szCs w:val="22"/>
        </w:rPr>
        <w:t>.</w:t>
      </w:r>
    </w:p>
    <w:p w14:paraId="095E62E1" w14:textId="4695F24B" w:rsidR="00785779" w:rsidRPr="00BF4AA9" w:rsidRDefault="00A32346" w:rsidP="009F4404">
      <w:pPr>
        <w:pStyle w:val="Default"/>
        <w:numPr>
          <w:ilvl w:val="0"/>
          <w:numId w:val="18"/>
        </w:numPr>
        <w:spacing w:line="276" w:lineRule="auto"/>
        <w:jc w:val="both"/>
        <w:rPr>
          <w:color w:val="auto"/>
          <w:sz w:val="22"/>
          <w:szCs w:val="22"/>
        </w:rPr>
      </w:pPr>
      <w:r w:rsidRPr="00BF4AA9">
        <w:rPr>
          <w:sz w:val="22"/>
          <w:szCs w:val="22"/>
        </w:rPr>
        <w:lastRenderedPageBreak/>
        <w:t xml:space="preserve"> </w:t>
      </w:r>
      <w:r w:rsidRPr="00BF4AA9">
        <w:rPr>
          <w:b/>
          <w:bCs/>
          <w:sz w:val="22"/>
          <w:szCs w:val="22"/>
        </w:rPr>
        <w:t xml:space="preserve">Proba scrisă - </w:t>
      </w:r>
      <w:r w:rsidRPr="00BF4AA9">
        <w:rPr>
          <w:sz w:val="22"/>
          <w:szCs w:val="22"/>
        </w:rPr>
        <w:t xml:space="preserve">în data de </w:t>
      </w:r>
      <w:r w:rsidR="00840EA7" w:rsidRPr="00BF4AA9">
        <w:rPr>
          <w:b/>
          <w:bCs/>
          <w:sz w:val="22"/>
          <w:szCs w:val="22"/>
        </w:rPr>
        <w:t>30</w:t>
      </w:r>
      <w:r w:rsidRPr="00BF4AA9">
        <w:rPr>
          <w:b/>
          <w:bCs/>
          <w:sz w:val="22"/>
          <w:szCs w:val="22"/>
        </w:rPr>
        <w:t>.0</w:t>
      </w:r>
      <w:r w:rsidR="00840EA7" w:rsidRPr="00BF4AA9">
        <w:rPr>
          <w:b/>
          <w:bCs/>
          <w:sz w:val="22"/>
          <w:szCs w:val="22"/>
        </w:rPr>
        <w:t>1</w:t>
      </w:r>
      <w:r w:rsidRPr="00BF4AA9">
        <w:rPr>
          <w:b/>
          <w:bCs/>
          <w:sz w:val="22"/>
          <w:szCs w:val="22"/>
        </w:rPr>
        <w:t>.202</w:t>
      </w:r>
      <w:r w:rsidR="00840EA7" w:rsidRPr="00BF4AA9">
        <w:rPr>
          <w:b/>
          <w:bCs/>
          <w:sz w:val="22"/>
          <w:szCs w:val="22"/>
        </w:rPr>
        <w:t>5</w:t>
      </w:r>
      <w:r w:rsidRPr="00BF4AA9">
        <w:rPr>
          <w:b/>
          <w:bCs/>
          <w:sz w:val="22"/>
          <w:szCs w:val="22"/>
        </w:rPr>
        <w:t>, ora 13</w:t>
      </w:r>
      <w:r w:rsidR="00785779" w:rsidRPr="00BF4AA9">
        <w:rPr>
          <w:b/>
          <w:bCs/>
          <w:sz w:val="22"/>
          <w:szCs w:val="22"/>
        </w:rPr>
        <w:t>,00</w:t>
      </w:r>
      <w:r w:rsidRPr="00BF4AA9">
        <w:rPr>
          <w:b/>
          <w:bCs/>
          <w:sz w:val="22"/>
          <w:szCs w:val="22"/>
        </w:rPr>
        <w:t xml:space="preserve"> </w:t>
      </w:r>
      <w:r w:rsidRPr="00BF4AA9">
        <w:rPr>
          <w:sz w:val="22"/>
          <w:szCs w:val="22"/>
        </w:rPr>
        <w:t>la sediul</w:t>
      </w:r>
      <w:r w:rsidR="007B2317" w:rsidRPr="00BF4AA9">
        <w:rPr>
          <w:sz w:val="22"/>
          <w:szCs w:val="22"/>
        </w:rPr>
        <w:t xml:space="preserve"> Primăriei Municipiului Medgidia</w:t>
      </w:r>
      <w:r w:rsidR="007B2317" w:rsidRPr="00BF4AA9">
        <w:rPr>
          <w:color w:val="auto"/>
          <w:sz w:val="22"/>
          <w:szCs w:val="22"/>
        </w:rPr>
        <w:t xml:space="preserve"> </w:t>
      </w:r>
      <w:r w:rsidR="007B2317" w:rsidRPr="00BF4AA9">
        <w:rPr>
          <w:sz w:val="22"/>
          <w:szCs w:val="22"/>
        </w:rPr>
        <w:t>din</w:t>
      </w:r>
      <w:r w:rsidR="007B2317" w:rsidRPr="00BF4AA9">
        <w:rPr>
          <w:color w:val="auto"/>
          <w:sz w:val="22"/>
          <w:szCs w:val="22"/>
        </w:rPr>
        <w:t xml:space="preserve"> </w:t>
      </w:r>
      <w:r w:rsidRPr="00BF4AA9">
        <w:rPr>
          <w:color w:val="auto"/>
          <w:sz w:val="22"/>
          <w:szCs w:val="22"/>
        </w:rPr>
        <w:t xml:space="preserve">str. </w:t>
      </w:r>
      <w:r w:rsidR="009F4404" w:rsidRPr="00BF4AA9">
        <w:rPr>
          <w:color w:val="auto"/>
          <w:sz w:val="22"/>
          <w:szCs w:val="22"/>
        </w:rPr>
        <w:t>Republicii, nr. 5 (Casa de cultură I.N.Roman)</w:t>
      </w:r>
      <w:r w:rsidR="007B2317" w:rsidRPr="00BF4AA9">
        <w:rPr>
          <w:sz w:val="22"/>
          <w:szCs w:val="22"/>
        </w:rPr>
        <w:t>,</w:t>
      </w:r>
      <w:r w:rsidR="007B2317" w:rsidRPr="00BF4AA9">
        <w:rPr>
          <w:color w:val="auto"/>
          <w:sz w:val="22"/>
          <w:szCs w:val="22"/>
        </w:rPr>
        <w:t xml:space="preserve"> </w:t>
      </w:r>
      <w:r w:rsidRPr="00BF4AA9">
        <w:rPr>
          <w:color w:val="auto"/>
          <w:sz w:val="22"/>
          <w:szCs w:val="22"/>
        </w:rPr>
        <w:t>județul Constanța</w:t>
      </w:r>
      <w:r w:rsidR="004C1B65" w:rsidRPr="00BF4AA9">
        <w:rPr>
          <w:color w:val="auto"/>
          <w:sz w:val="22"/>
          <w:szCs w:val="22"/>
        </w:rPr>
        <w:t>.</w:t>
      </w:r>
    </w:p>
    <w:p w14:paraId="2672E847" w14:textId="6EE2F3C9" w:rsidR="00A32346" w:rsidRPr="00BF4AA9" w:rsidRDefault="00A32346" w:rsidP="009F4404">
      <w:pPr>
        <w:pStyle w:val="Default"/>
        <w:numPr>
          <w:ilvl w:val="0"/>
          <w:numId w:val="18"/>
        </w:numPr>
        <w:spacing w:line="276" w:lineRule="auto"/>
        <w:jc w:val="both"/>
        <w:rPr>
          <w:sz w:val="22"/>
          <w:szCs w:val="22"/>
        </w:rPr>
      </w:pPr>
      <w:r w:rsidRPr="00BF4AA9">
        <w:rPr>
          <w:sz w:val="22"/>
          <w:szCs w:val="22"/>
        </w:rPr>
        <w:t xml:space="preserve"> </w:t>
      </w:r>
      <w:r w:rsidRPr="00BF4AA9">
        <w:rPr>
          <w:b/>
          <w:bCs/>
          <w:sz w:val="22"/>
          <w:szCs w:val="22"/>
        </w:rPr>
        <w:t xml:space="preserve">Proba interviu - </w:t>
      </w:r>
      <w:r w:rsidRPr="00BF4AA9">
        <w:rPr>
          <w:sz w:val="22"/>
          <w:szCs w:val="22"/>
        </w:rPr>
        <w:t>se susține într-un termen de maximum 8 zile lucrătoare de la data afișării rezultatului probei scrise</w:t>
      </w:r>
      <w:r w:rsidR="004C1B65" w:rsidRPr="00BF4AA9">
        <w:rPr>
          <w:sz w:val="22"/>
          <w:szCs w:val="22"/>
        </w:rPr>
        <w:t>.</w:t>
      </w:r>
      <w:r w:rsidRPr="00BF4AA9">
        <w:rPr>
          <w:sz w:val="22"/>
          <w:szCs w:val="22"/>
        </w:rPr>
        <w:t xml:space="preserve"> Data, ora și locul susținerii probei interviu se afișează odată cu rezultatul la proba scrisă. </w:t>
      </w:r>
    </w:p>
    <w:p w14:paraId="05C63B52" w14:textId="77777777" w:rsidR="003A61D0" w:rsidRPr="00BF4AA9" w:rsidRDefault="003A61D0" w:rsidP="003A61D0">
      <w:pPr>
        <w:pStyle w:val="Default"/>
        <w:spacing w:line="276" w:lineRule="auto"/>
        <w:ind w:left="720"/>
        <w:rPr>
          <w:sz w:val="22"/>
          <w:szCs w:val="22"/>
        </w:rPr>
      </w:pPr>
    </w:p>
    <w:p w14:paraId="347B57E1" w14:textId="77777777" w:rsidR="002A03CF" w:rsidRPr="00BF4AA9" w:rsidRDefault="002A03CF" w:rsidP="009F4404">
      <w:pPr>
        <w:pStyle w:val="Default"/>
        <w:numPr>
          <w:ilvl w:val="0"/>
          <w:numId w:val="18"/>
        </w:numPr>
        <w:spacing w:after="4"/>
        <w:jc w:val="both"/>
        <w:rPr>
          <w:sz w:val="22"/>
          <w:szCs w:val="22"/>
        </w:rPr>
      </w:pPr>
      <w:r w:rsidRPr="00BF4AA9">
        <w:rPr>
          <w:sz w:val="22"/>
          <w:szCs w:val="22"/>
        </w:rPr>
        <w:t xml:space="preserve">Candidaţii nemulţumiţi pot depune contestaţie în termen de </w:t>
      </w:r>
      <w:r w:rsidRPr="00BF4AA9">
        <w:rPr>
          <w:b/>
          <w:bCs/>
          <w:sz w:val="22"/>
          <w:szCs w:val="22"/>
        </w:rPr>
        <w:t xml:space="preserve">o zi lucrătoare </w:t>
      </w:r>
      <w:r w:rsidRPr="00BF4AA9">
        <w:rPr>
          <w:sz w:val="22"/>
          <w:szCs w:val="22"/>
        </w:rPr>
        <w:t xml:space="preserve">de la data afişării rezultatului pentru fiecare probă a concursului. </w:t>
      </w:r>
    </w:p>
    <w:p w14:paraId="67A52151" w14:textId="77777777" w:rsidR="002A03CF" w:rsidRPr="00BF4AA9" w:rsidRDefault="002A03CF" w:rsidP="009F4404">
      <w:pPr>
        <w:pStyle w:val="Default"/>
        <w:spacing w:after="4"/>
        <w:jc w:val="both"/>
        <w:rPr>
          <w:sz w:val="22"/>
          <w:szCs w:val="22"/>
        </w:rPr>
      </w:pPr>
    </w:p>
    <w:p w14:paraId="7AE71FEA" w14:textId="775C963E" w:rsidR="002A03CF" w:rsidRPr="00BF4AA9" w:rsidRDefault="002A03CF" w:rsidP="009F4404">
      <w:pPr>
        <w:pStyle w:val="Default"/>
        <w:numPr>
          <w:ilvl w:val="0"/>
          <w:numId w:val="18"/>
        </w:numPr>
        <w:spacing w:after="4"/>
        <w:jc w:val="both"/>
        <w:rPr>
          <w:sz w:val="22"/>
          <w:szCs w:val="22"/>
        </w:rPr>
      </w:pPr>
      <w:r w:rsidRPr="00BF4AA9">
        <w:rPr>
          <w:sz w:val="22"/>
          <w:szCs w:val="22"/>
        </w:rPr>
        <w:t xml:space="preserve">Soluționarea contestației se face în termen de </w:t>
      </w:r>
      <w:r w:rsidRPr="00BF4AA9">
        <w:rPr>
          <w:b/>
          <w:bCs/>
          <w:sz w:val="22"/>
          <w:szCs w:val="22"/>
        </w:rPr>
        <w:t xml:space="preserve">o zi lucrătoare </w:t>
      </w:r>
      <w:r w:rsidRPr="00BF4AA9">
        <w:rPr>
          <w:sz w:val="22"/>
          <w:szCs w:val="22"/>
        </w:rPr>
        <w:t xml:space="preserve">de la expirarea termenului de depunere a contestațiilor. </w:t>
      </w:r>
    </w:p>
    <w:p w14:paraId="13356370" w14:textId="77777777" w:rsidR="002A03CF" w:rsidRPr="00BF4AA9" w:rsidRDefault="002A03CF" w:rsidP="009F4404">
      <w:pPr>
        <w:pStyle w:val="Default"/>
        <w:spacing w:after="4"/>
        <w:jc w:val="both"/>
        <w:rPr>
          <w:sz w:val="22"/>
          <w:szCs w:val="22"/>
        </w:rPr>
      </w:pPr>
    </w:p>
    <w:p w14:paraId="0FC03CCC" w14:textId="3D965A5A" w:rsidR="002A03CF" w:rsidRPr="00BF4AA9" w:rsidRDefault="002A03CF" w:rsidP="009F4404">
      <w:pPr>
        <w:pStyle w:val="Default"/>
        <w:numPr>
          <w:ilvl w:val="0"/>
          <w:numId w:val="18"/>
        </w:numPr>
        <w:jc w:val="both"/>
        <w:rPr>
          <w:sz w:val="22"/>
          <w:szCs w:val="22"/>
        </w:rPr>
      </w:pPr>
      <w:r w:rsidRPr="00BF4AA9">
        <w:rPr>
          <w:sz w:val="22"/>
          <w:szCs w:val="22"/>
        </w:rPr>
        <w:t xml:space="preserve">Se pot prezenta la următoarea probă numai candidaţii declaraţi admişi la proba precedentă. </w:t>
      </w:r>
    </w:p>
    <w:p w14:paraId="464F7B1E" w14:textId="77777777" w:rsidR="006A21DA" w:rsidRPr="00BF4AA9" w:rsidRDefault="006A21DA" w:rsidP="006A21DA">
      <w:pPr>
        <w:pStyle w:val="Default"/>
        <w:ind w:left="720"/>
        <w:rPr>
          <w:sz w:val="22"/>
          <w:szCs w:val="22"/>
        </w:rPr>
      </w:pPr>
    </w:p>
    <w:p w14:paraId="021773BC" w14:textId="77777777" w:rsidR="00A32346" w:rsidRPr="00BF4AA9" w:rsidRDefault="00A32346" w:rsidP="00A32346">
      <w:pPr>
        <w:pStyle w:val="Default"/>
        <w:rPr>
          <w:b/>
          <w:bCs/>
          <w:sz w:val="22"/>
          <w:szCs w:val="22"/>
        </w:rPr>
      </w:pPr>
      <w:r w:rsidRPr="00BF4AA9">
        <w:rPr>
          <w:b/>
          <w:bCs/>
          <w:sz w:val="22"/>
          <w:szCs w:val="22"/>
        </w:rPr>
        <w:t xml:space="preserve">CONDIȚII GENERALE DE PARTICIPARE </w:t>
      </w:r>
    </w:p>
    <w:p w14:paraId="2BB72E1A" w14:textId="77777777" w:rsidR="006A21DA" w:rsidRPr="00BF4AA9" w:rsidRDefault="006A21DA" w:rsidP="00A32346">
      <w:pPr>
        <w:pStyle w:val="Default"/>
        <w:rPr>
          <w:sz w:val="22"/>
          <w:szCs w:val="22"/>
        </w:rPr>
      </w:pPr>
    </w:p>
    <w:p w14:paraId="58BFA739" w14:textId="495D78AE" w:rsidR="00A32346" w:rsidRPr="00BF4AA9" w:rsidRDefault="00A32346" w:rsidP="006A21DA">
      <w:pPr>
        <w:pStyle w:val="Default"/>
        <w:jc w:val="both"/>
        <w:rPr>
          <w:sz w:val="22"/>
          <w:szCs w:val="22"/>
        </w:rPr>
      </w:pPr>
      <w:r w:rsidRPr="00BF4AA9">
        <w:rPr>
          <w:sz w:val="22"/>
          <w:szCs w:val="22"/>
        </w:rPr>
        <w:t>Condițiile de ocupare a unei funcții publice sunt cele prevăzute la art. 465 alin. (1) din O</w:t>
      </w:r>
      <w:r w:rsidR="00E011E2" w:rsidRPr="00BF4AA9">
        <w:rPr>
          <w:sz w:val="22"/>
          <w:szCs w:val="22"/>
        </w:rPr>
        <w:t>.</w:t>
      </w:r>
      <w:r w:rsidRPr="00BF4AA9">
        <w:rPr>
          <w:sz w:val="22"/>
          <w:szCs w:val="22"/>
        </w:rPr>
        <w:t>U</w:t>
      </w:r>
      <w:r w:rsidR="00E011E2" w:rsidRPr="00BF4AA9">
        <w:rPr>
          <w:sz w:val="22"/>
          <w:szCs w:val="22"/>
        </w:rPr>
        <w:t>.</w:t>
      </w:r>
      <w:r w:rsidRPr="00BF4AA9">
        <w:rPr>
          <w:sz w:val="22"/>
          <w:szCs w:val="22"/>
        </w:rPr>
        <w:t>G</w:t>
      </w:r>
      <w:r w:rsidR="00E011E2" w:rsidRPr="00BF4AA9">
        <w:rPr>
          <w:sz w:val="22"/>
          <w:szCs w:val="22"/>
        </w:rPr>
        <w:t>.</w:t>
      </w:r>
      <w:r w:rsidRPr="00BF4AA9">
        <w:rPr>
          <w:sz w:val="22"/>
          <w:szCs w:val="22"/>
        </w:rPr>
        <w:t xml:space="preserve"> nr. 57/2019 privind Codul administrativ, cu modificările și completările ulterioare, respectiv: </w:t>
      </w:r>
    </w:p>
    <w:p w14:paraId="4DE5E7FA" w14:textId="77777777" w:rsidR="006A21DA" w:rsidRPr="00BF4AA9" w:rsidRDefault="006A21DA" w:rsidP="006A21DA">
      <w:pPr>
        <w:pStyle w:val="Default"/>
        <w:jc w:val="both"/>
        <w:rPr>
          <w:sz w:val="22"/>
          <w:szCs w:val="22"/>
        </w:rPr>
      </w:pPr>
    </w:p>
    <w:p w14:paraId="4B7F0AD4" w14:textId="77777777" w:rsidR="00A32346" w:rsidRPr="00BF4AA9" w:rsidRDefault="00A32346" w:rsidP="00E011E2">
      <w:pPr>
        <w:pStyle w:val="Default"/>
        <w:spacing w:line="360" w:lineRule="auto"/>
        <w:jc w:val="both"/>
        <w:rPr>
          <w:sz w:val="22"/>
          <w:szCs w:val="22"/>
        </w:rPr>
      </w:pPr>
      <w:r w:rsidRPr="00BF4AA9">
        <w:rPr>
          <w:b/>
          <w:bCs/>
          <w:sz w:val="22"/>
          <w:szCs w:val="22"/>
        </w:rPr>
        <w:t xml:space="preserve">(1) </w:t>
      </w:r>
      <w:r w:rsidRPr="00BF4AA9">
        <w:rPr>
          <w:sz w:val="22"/>
          <w:szCs w:val="22"/>
        </w:rPr>
        <w:t xml:space="preserve">Poate ocupa o funcţie publică persoana care îndeplineşte următoarele condiţii: </w:t>
      </w:r>
    </w:p>
    <w:p w14:paraId="63CF3EAE" w14:textId="42C02998" w:rsidR="00A32346" w:rsidRPr="00BF4AA9" w:rsidRDefault="00A32346" w:rsidP="00E011E2">
      <w:pPr>
        <w:pStyle w:val="Default"/>
        <w:spacing w:line="360" w:lineRule="auto"/>
        <w:jc w:val="both"/>
        <w:rPr>
          <w:sz w:val="22"/>
          <w:szCs w:val="22"/>
        </w:rPr>
      </w:pPr>
      <w:r w:rsidRPr="00BF4AA9">
        <w:rPr>
          <w:b/>
          <w:bCs/>
          <w:sz w:val="22"/>
          <w:szCs w:val="22"/>
        </w:rPr>
        <w:t xml:space="preserve">a) </w:t>
      </w:r>
      <w:r w:rsidRPr="00BF4AA9">
        <w:rPr>
          <w:sz w:val="22"/>
          <w:szCs w:val="22"/>
        </w:rPr>
        <w:t>are cetăţenia română şi domiciliul în România</w:t>
      </w:r>
      <w:r w:rsidR="00DF286A" w:rsidRPr="00BF4AA9">
        <w:rPr>
          <w:sz w:val="22"/>
          <w:szCs w:val="22"/>
        </w:rPr>
        <w:t>;</w:t>
      </w:r>
    </w:p>
    <w:p w14:paraId="20A486FC" w14:textId="1D037688" w:rsidR="00A32346" w:rsidRPr="00BF4AA9" w:rsidRDefault="00A32346" w:rsidP="00E011E2">
      <w:pPr>
        <w:pStyle w:val="Default"/>
        <w:spacing w:line="360" w:lineRule="auto"/>
        <w:jc w:val="both"/>
        <w:rPr>
          <w:sz w:val="22"/>
          <w:szCs w:val="22"/>
        </w:rPr>
      </w:pPr>
      <w:r w:rsidRPr="00BF4AA9">
        <w:rPr>
          <w:b/>
          <w:bCs/>
          <w:sz w:val="22"/>
          <w:szCs w:val="22"/>
        </w:rPr>
        <w:t xml:space="preserve">b) </w:t>
      </w:r>
      <w:r w:rsidRPr="00BF4AA9">
        <w:rPr>
          <w:sz w:val="22"/>
          <w:szCs w:val="22"/>
        </w:rPr>
        <w:t>cunoaşte limba română, scris şi vorbit</w:t>
      </w:r>
      <w:r w:rsidR="00DF286A" w:rsidRPr="00BF4AA9">
        <w:rPr>
          <w:sz w:val="22"/>
          <w:szCs w:val="22"/>
        </w:rPr>
        <w:t>;</w:t>
      </w:r>
    </w:p>
    <w:p w14:paraId="62DB28FE" w14:textId="28E70371" w:rsidR="00A32346" w:rsidRPr="00BF4AA9" w:rsidRDefault="00A32346" w:rsidP="00E011E2">
      <w:pPr>
        <w:pStyle w:val="Default"/>
        <w:spacing w:line="360" w:lineRule="auto"/>
        <w:jc w:val="both"/>
        <w:rPr>
          <w:sz w:val="22"/>
          <w:szCs w:val="22"/>
        </w:rPr>
      </w:pPr>
      <w:r w:rsidRPr="00BF4AA9">
        <w:rPr>
          <w:b/>
          <w:bCs/>
          <w:sz w:val="22"/>
          <w:szCs w:val="22"/>
        </w:rPr>
        <w:t xml:space="preserve">c) </w:t>
      </w:r>
      <w:r w:rsidRPr="00BF4AA9">
        <w:rPr>
          <w:sz w:val="22"/>
          <w:szCs w:val="22"/>
        </w:rPr>
        <w:t>are vârsta de minimum 18 ani împliniţi</w:t>
      </w:r>
      <w:r w:rsidR="00DF286A" w:rsidRPr="00BF4AA9">
        <w:rPr>
          <w:sz w:val="22"/>
          <w:szCs w:val="22"/>
        </w:rPr>
        <w:t>;</w:t>
      </w:r>
      <w:r w:rsidRPr="00BF4AA9">
        <w:rPr>
          <w:sz w:val="22"/>
          <w:szCs w:val="22"/>
        </w:rPr>
        <w:t xml:space="preserve"> </w:t>
      </w:r>
    </w:p>
    <w:p w14:paraId="0CC08200" w14:textId="417BDD31" w:rsidR="00A32346" w:rsidRPr="00BF4AA9" w:rsidRDefault="00A32346" w:rsidP="00E011E2">
      <w:pPr>
        <w:pStyle w:val="Default"/>
        <w:spacing w:line="360" w:lineRule="auto"/>
        <w:jc w:val="both"/>
        <w:rPr>
          <w:sz w:val="22"/>
          <w:szCs w:val="22"/>
        </w:rPr>
      </w:pPr>
      <w:r w:rsidRPr="00BF4AA9">
        <w:rPr>
          <w:b/>
          <w:bCs/>
          <w:sz w:val="22"/>
          <w:szCs w:val="22"/>
        </w:rPr>
        <w:t xml:space="preserve">d) </w:t>
      </w:r>
      <w:r w:rsidRPr="00BF4AA9">
        <w:rPr>
          <w:sz w:val="22"/>
          <w:szCs w:val="22"/>
        </w:rPr>
        <w:t>are capacitate deplină de exerciţiu</w:t>
      </w:r>
      <w:r w:rsidR="00DF286A" w:rsidRPr="00BF4AA9">
        <w:rPr>
          <w:sz w:val="22"/>
          <w:szCs w:val="22"/>
        </w:rPr>
        <w:t>;</w:t>
      </w:r>
    </w:p>
    <w:p w14:paraId="5047F8CA" w14:textId="3197C6D4" w:rsidR="00A32346" w:rsidRPr="00BF4AA9" w:rsidRDefault="00A32346" w:rsidP="00E011E2">
      <w:pPr>
        <w:pStyle w:val="Default"/>
        <w:spacing w:line="360" w:lineRule="auto"/>
        <w:jc w:val="both"/>
        <w:rPr>
          <w:sz w:val="22"/>
          <w:szCs w:val="22"/>
        </w:rPr>
      </w:pPr>
      <w:r w:rsidRPr="00BF4AA9">
        <w:rPr>
          <w:b/>
          <w:bCs/>
          <w:sz w:val="22"/>
          <w:szCs w:val="22"/>
        </w:rPr>
        <w:t xml:space="preserve">e) </w:t>
      </w:r>
      <w:r w:rsidRPr="00BF4AA9">
        <w:rPr>
          <w:sz w:val="22"/>
          <w:szCs w:val="22"/>
        </w:rPr>
        <w:t>este apt din punct de vedere medical şi psihologic să exercite o funcţie publică. Atestarea stării de sănătate se face pe bază de examen medical de specialitate, de către medicul de familie, respectiv pe bază de evaluare psihologică organizată prin intermediul unităţilor specializate acreditate în condiţiile legii</w:t>
      </w:r>
      <w:r w:rsidR="00DF286A" w:rsidRPr="00BF4AA9">
        <w:rPr>
          <w:sz w:val="22"/>
          <w:szCs w:val="22"/>
        </w:rPr>
        <w:t>;</w:t>
      </w:r>
      <w:r w:rsidRPr="00BF4AA9">
        <w:rPr>
          <w:sz w:val="22"/>
          <w:szCs w:val="22"/>
        </w:rPr>
        <w:t xml:space="preserve"> </w:t>
      </w:r>
    </w:p>
    <w:p w14:paraId="74203F76" w14:textId="26B373C1" w:rsidR="00A32346" w:rsidRPr="00BF4AA9" w:rsidRDefault="00A32346" w:rsidP="00E011E2">
      <w:pPr>
        <w:pStyle w:val="Default"/>
        <w:spacing w:line="360" w:lineRule="auto"/>
        <w:jc w:val="both"/>
        <w:rPr>
          <w:sz w:val="22"/>
          <w:szCs w:val="22"/>
        </w:rPr>
      </w:pPr>
      <w:r w:rsidRPr="00BF4AA9">
        <w:rPr>
          <w:b/>
          <w:bCs/>
          <w:sz w:val="22"/>
          <w:szCs w:val="22"/>
        </w:rPr>
        <w:t xml:space="preserve">f) </w:t>
      </w:r>
      <w:r w:rsidRPr="00BF4AA9">
        <w:rPr>
          <w:sz w:val="22"/>
          <w:szCs w:val="22"/>
        </w:rPr>
        <w:t>îndeplineşte condiţiile de studii şi vechime în specialitate prevăzute de lege pentru ocuparea funcţiei publice</w:t>
      </w:r>
      <w:r w:rsidR="00DF286A" w:rsidRPr="00BF4AA9">
        <w:rPr>
          <w:sz w:val="22"/>
          <w:szCs w:val="22"/>
        </w:rPr>
        <w:t>;</w:t>
      </w:r>
      <w:r w:rsidRPr="00BF4AA9">
        <w:rPr>
          <w:sz w:val="22"/>
          <w:szCs w:val="22"/>
        </w:rPr>
        <w:t xml:space="preserve"> </w:t>
      </w:r>
    </w:p>
    <w:p w14:paraId="142F8928" w14:textId="4D6C8A8E" w:rsidR="00A32346" w:rsidRPr="00BF4AA9" w:rsidRDefault="00A32346" w:rsidP="00E011E2">
      <w:pPr>
        <w:pStyle w:val="Default"/>
        <w:spacing w:line="360" w:lineRule="auto"/>
        <w:jc w:val="both"/>
        <w:rPr>
          <w:sz w:val="22"/>
          <w:szCs w:val="22"/>
        </w:rPr>
      </w:pPr>
      <w:r w:rsidRPr="00BF4AA9">
        <w:rPr>
          <w:b/>
          <w:bCs/>
          <w:sz w:val="22"/>
          <w:szCs w:val="22"/>
        </w:rPr>
        <w:t xml:space="preserve">g) </w:t>
      </w:r>
      <w:r w:rsidRPr="00BF4AA9">
        <w:rPr>
          <w:sz w:val="22"/>
          <w:szCs w:val="22"/>
        </w:rPr>
        <w:t>dovedeşte prin certificat sau, după caz, prin alt tip de document absolvirea unei perfecţionări sau specializări stabilite expres de lege pentru ocuparea unor funcţii publice</w:t>
      </w:r>
      <w:r w:rsidR="00DF286A" w:rsidRPr="00BF4AA9">
        <w:rPr>
          <w:sz w:val="22"/>
          <w:szCs w:val="22"/>
        </w:rPr>
        <w:t>;</w:t>
      </w:r>
      <w:r w:rsidRPr="00BF4AA9">
        <w:rPr>
          <w:sz w:val="22"/>
          <w:szCs w:val="22"/>
        </w:rPr>
        <w:t xml:space="preserve"> </w:t>
      </w:r>
    </w:p>
    <w:p w14:paraId="7EAD7D99" w14:textId="270EA218" w:rsidR="00A32346" w:rsidRPr="00BF4AA9" w:rsidRDefault="00A32346" w:rsidP="00E011E2">
      <w:pPr>
        <w:pStyle w:val="Default"/>
        <w:spacing w:line="360" w:lineRule="auto"/>
        <w:jc w:val="both"/>
        <w:rPr>
          <w:sz w:val="22"/>
          <w:szCs w:val="22"/>
        </w:rPr>
      </w:pPr>
      <w:r w:rsidRPr="00BF4AA9">
        <w:rPr>
          <w:b/>
          <w:bCs/>
          <w:sz w:val="22"/>
          <w:szCs w:val="22"/>
        </w:rPr>
        <w:t xml:space="preserve">g^1) </w:t>
      </w:r>
      <w:r w:rsidRPr="00BF4AA9">
        <w:rPr>
          <w:sz w:val="22"/>
          <w:szCs w:val="22"/>
        </w:rPr>
        <w:t xml:space="preserve">are cunoştinţe teoretice în domeniul tehnologiei informaţiei, nivel utilizator începător </w:t>
      </w:r>
      <w:r w:rsidRPr="00BF4AA9">
        <w:rPr>
          <w:b/>
          <w:bCs/>
          <w:sz w:val="22"/>
          <w:szCs w:val="22"/>
        </w:rPr>
        <w:t>(nu se aplică funcțiilor publice vacante și temporar vacante care se ocupă prin concurs organizat în condițiile prevăzute de art. VII și art. XV din O</w:t>
      </w:r>
      <w:r w:rsidR="00DF286A" w:rsidRPr="00BF4AA9">
        <w:rPr>
          <w:b/>
          <w:bCs/>
          <w:sz w:val="22"/>
          <w:szCs w:val="22"/>
        </w:rPr>
        <w:t>.</w:t>
      </w:r>
      <w:r w:rsidRPr="00BF4AA9">
        <w:rPr>
          <w:b/>
          <w:bCs/>
          <w:sz w:val="22"/>
          <w:szCs w:val="22"/>
        </w:rPr>
        <w:t>U</w:t>
      </w:r>
      <w:r w:rsidR="00DF286A" w:rsidRPr="00BF4AA9">
        <w:rPr>
          <w:b/>
          <w:bCs/>
          <w:sz w:val="22"/>
          <w:szCs w:val="22"/>
        </w:rPr>
        <w:t>.</w:t>
      </w:r>
      <w:r w:rsidRPr="00BF4AA9">
        <w:rPr>
          <w:b/>
          <w:bCs/>
          <w:sz w:val="22"/>
          <w:szCs w:val="22"/>
        </w:rPr>
        <w:t>G</w:t>
      </w:r>
      <w:r w:rsidR="00DF286A" w:rsidRPr="00BF4AA9">
        <w:rPr>
          <w:b/>
          <w:bCs/>
          <w:sz w:val="22"/>
          <w:szCs w:val="22"/>
        </w:rPr>
        <w:t>.</w:t>
      </w:r>
      <w:r w:rsidRPr="00BF4AA9">
        <w:rPr>
          <w:b/>
          <w:bCs/>
          <w:sz w:val="22"/>
          <w:szCs w:val="22"/>
        </w:rPr>
        <w:t xml:space="preserve"> nr. 121/2023)</w:t>
      </w:r>
      <w:r w:rsidR="00DF286A" w:rsidRPr="00BF4AA9">
        <w:rPr>
          <w:b/>
          <w:bCs/>
          <w:sz w:val="22"/>
          <w:szCs w:val="22"/>
        </w:rPr>
        <w:t>;</w:t>
      </w:r>
    </w:p>
    <w:p w14:paraId="18269C6D" w14:textId="77777777" w:rsidR="003A61D0" w:rsidRPr="00BF4AA9" w:rsidRDefault="00A32346" w:rsidP="003A61D0">
      <w:pPr>
        <w:pStyle w:val="Default"/>
        <w:spacing w:line="360" w:lineRule="auto"/>
        <w:jc w:val="both"/>
        <w:rPr>
          <w:sz w:val="22"/>
          <w:szCs w:val="22"/>
        </w:rPr>
      </w:pPr>
      <w:r w:rsidRPr="00BF4AA9">
        <w:rPr>
          <w:b/>
          <w:bCs/>
          <w:sz w:val="22"/>
          <w:szCs w:val="22"/>
        </w:rPr>
        <w:t xml:space="preserve">g^2) </w:t>
      </w:r>
      <w:r w:rsidRPr="00BF4AA9">
        <w:rPr>
          <w:sz w:val="22"/>
          <w:szCs w:val="22"/>
        </w:rPr>
        <w:t xml:space="preserve">îndeplineşte condiţia de ocupare a postului referitoare la obţinerea unui aviz sau a unei autorizaţii, în condiţiile legii, în situaţia în care pentru funcţia publică respectivă este prevăzută ca obligatorie această </w:t>
      </w:r>
    </w:p>
    <w:p w14:paraId="60B84E04" w14:textId="776D45E3" w:rsidR="00A32346" w:rsidRPr="00BF4AA9" w:rsidRDefault="00A32346" w:rsidP="00E011E2">
      <w:pPr>
        <w:pStyle w:val="Default"/>
        <w:spacing w:line="360" w:lineRule="auto"/>
        <w:jc w:val="both"/>
        <w:rPr>
          <w:sz w:val="22"/>
          <w:szCs w:val="22"/>
        </w:rPr>
      </w:pPr>
      <w:r w:rsidRPr="00BF4AA9">
        <w:rPr>
          <w:sz w:val="22"/>
          <w:szCs w:val="22"/>
        </w:rPr>
        <w:t>condiţie de ocupare a postului, justificată de îndeplinirea unor atribuţii care necesită un astfel de aviz sau autorizaţie</w:t>
      </w:r>
      <w:r w:rsidR="00DF286A" w:rsidRPr="00BF4AA9">
        <w:rPr>
          <w:sz w:val="22"/>
          <w:szCs w:val="22"/>
        </w:rPr>
        <w:t>;</w:t>
      </w:r>
      <w:r w:rsidRPr="00BF4AA9">
        <w:rPr>
          <w:sz w:val="22"/>
          <w:szCs w:val="22"/>
        </w:rPr>
        <w:t xml:space="preserve"> </w:t>
      </w:r>
    </w:p>
    <w:p w14:paraId="1995DDFA" w14:textId="361F0722" w:rsidR="00A32346" w:rsidRPr="00BF4AA9" w:rsidRDefault="00A32346" w:rsidP="00E011E2">
      <w:pPr>
        <w:pStyle w:val="Default"/>
        <w:spacing w:line="360" w:lineRule="auto"/>
        <w:jc w:val="both"/>
        <w:rPr>
          <w:sz w:val="22"/>
          <w:szCs w:val="22"/>
        </w:rPr>
      </w:pPr>
      <w:r w:rsidRPr="00BF4AA9">
        <w:rPr>
          <w:b/>
          <w:bCs/>
          <w:sz w:val="22"/>
          <w:szCs w:val="22"/>
        </w:rPr>
        <w:t xml:space="preserve">h) </w:t>
      </w:r>
      <w:r w:rsidRPr="00BF4AA9">
        <w:rPr>
          <w:sz w:val="22"/>
          <w:szCs w:val="22"/>
        </w:rPr>
        <w:t>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r w:rsidR="00DF286A" w:rsidRPr="00BF4AA9">
        <w:rPr>
          <w:sz w:val="22"/>
          <w:szCs w:val="22"/>
        </w:rPr>
        <w:t>;</w:t>
      </w:r>
      <w:r w:rsidRPr="00BF4AA9">
        <w:rPr>
          <w:sz w:val="22"/>
          <w:szCs w:val="22"/>
        </w:rPr>
        <w:t xml:space="preserve"> </w:t>
      </w:r>
    </w:p>
    <w:p w14:paraId="2571703A" w14:textId="5F616BF5" w:rsidR="00A32346" w:rsidRPr="00BF4AA9" w:rsidRDefault="00A32346" w:rsidP="00E011E2">
      <w:pPr>
        <w:pStyle w:val="Default"/>
        <w:spacing w:line="360" w:lineRule="auto"/>
        <w:jc w:val="both"/>
        <w:rPr>
          <w:sz w:val="22"/>
          <w:szCs w:val="22"/>
        </w:rPr>
      </w:pPr>
      <w:r w:rsidRPr="00BF4AA9">
        <w:rPr>
          <w:b/>
          <w:bCs/>
          <w:sz w:val="22"/>
          <w:szCs w:val="22"/>
        </w:rPr>
        <w:t xml:space="preserve">i) </w:t>
      </w:r>
      <w:r w:rsidRPr="00BF4AA9">
        <w:rPr>
          <w:sz w:val="22"/>
          <w:szCs w:val="22"/>
        </w:rPr>
        <w:t>nu le-a fost interzis dreptul de a ocupa o funcţie publică sau de a exercita profesia ori activitatea în executarea căreia a săvârşit fapta, prin hotărâre judecătorească definitivă, în condiţiile legii</w:t>
      </w:r>
      <w:r w:rsidR="00DF286A" w:rsidRPr="00BF4AA9">
        <w:rPr>
          <w:sz w:val="22"/>
          <w:szCs w:val="22"/>
        </w:rPr>
        <w:t>;</w:t>
      </w:r>
      <w:r w:rsidRPr="00BF4AA9">
        <w:rPr>
          <w:sz w:val="22"/>
          <w:szCs w:val="22"/>
        </w:rPr>
        <w:t xml:space="preserve"> </w:t>
      </w:r>
    </w:p>
    <w:p w14:paraId="0BEB2196" w14:textId="37777038" w:rsidR="00A32346" w:rsidRPr="00BF4AA9" w:rsidRDefault="00A32346" w:rsidP="00E011E2">
      <w:pPr>
        <w:pStyle w:val="Default"/>
        <w:spacing w:line="360" w:lineRule="auto"/>
        <w:jc w:val="both"/>
        <w:rPr>
          <w:sz w:val="22"/>
          <w:szCs w:val="22"/>
        </w:rPr>
      </w:pPr>
      <w:r w:rsidRPr="00BF4AA9">
        <w:rPr>
          <w:b/>
          <w:bCs/>
          <w:sz w:val="22"/>
          <w:szCs w:val="22"/>
        </w:rPr>
        <w:t xml:space="preserve">j) </w:t>
      </w:r>
      <w:r w:rsidRPr="00BF4AA9">
        <w:rPr>
          <w:sz w:val="22"/>
          <w:szCs w:val="22"/>
        </w:rPr>
        <w:t>nu a fost destituită dintr-o funcţie publică sau nu i-a încetat contractul individual de muncă pentru motive disciplinare în ultimii 3 ani</w:t>
      </w:r>
      <w:r w:rsidR="00DF286A" w:rsidRPr="00BF4AA9">
        <w:rPr>
          <w:sz w:val="22"/>
          <w:szCs w:val="22"/>
        </w:rPr>
        <w:t>;</w:t>
      </w:r>
      <w:r w:rsidRPr="00BF4AA9">
        <w:rPr>
          <w:sz w:val="22"/>
          <w:szCs w:val="22"/>
        </w:rPr>
        <w:t xml:space="preserve"> </w:t>
      </w:r>
    </w:p>
    <w:p w14:paraId="56743A07" w14:textId="1A68BBFC" w:rsidR="00A32346" w:rsidRPr="00BF4AA9" w:rsidRDefault="00A32346" w:rsidP="00E011E2">
      <w:pPr>
        <w:pStyle w:val="Default"/>
        <w:spacing w:line="360" w:lineRule="auto"/>
        <w:jc w:val="both"/>
        <w:rPr>
          <w:sz w:val="22"/>
          <w:szCs w:val="22"/>
        </w:rPr>
      </w:pPr>
      <w:r w:rsidRPr="00BF4AA9">
        <w:rPr>
          <w:b/>
          <w:bCs/>
          <w:sz w:val="22"/>
          <w:szCs w:val="22"/>
        </w:rPr>
        <w:t xml:space="preserve">k) </w:t>
      </w:r>
      <w:r w:rsidRPr="00BF4AA9">
        <w:rPr>
          <w:sz w:val="22"/>
          <w:szCs w:val="22"/>
        </w:rPr>
        <w:t>nu a fost lucrător al Securităţii sau colaborator al acesteia, în condiţiile prevăzute de legislaţia specifică</w:t>
      </w:r>
      <w:r w:rsidR="00DF286A" w:rsidRPr="00BF4AA9">
        <w:rPr>
          <w:sz w:val="22"/>
          <w:szCs w:val="22"/>
        </w:rPr>
        <w:t>;</w:t>
      </w:r>
    </w:p>
    <w:p w14:paraId="43E303C5" w14:textId="77777777" w:rsidR="00A32346" w:rsidRDefault="00A32346" w:rsidP="00E011E2">
      <w:pPr>
        <w:pStyle w:val="Default"/>
        <w:spacing w:line="360" w:lineRule="auto"/>
        <w:jc w:val="both"/>
        <w:rPr>
          <w:sz w:val="22"/>
          <w:szCs w:val="22"/>
        </w:rPr>
      </w:pPr>
      <w:r w:rsidRPr="00BF4AA9">
        <w:rPr>
          <w:b/>
          <w:bCs/>
          <w:sz w:val="22"/>
          <w:szCs w:val="22"/>
        </w:rPr>
        <w:lastRenderedPageBreak/>
        <w:t xml:space="preserve">l) </w:t>
      </w:r>
      <w:r w:rsidRPr="00BF4AA9">
        <w:rPr>
          <w:sz w:val="22"/>
          <w:szCs w:val="22"/>
        </w:rPr>
        <w:t xml:space="preserve">i s-a aplicat una dintre modalităţile de ocupare a funcţiilor publice prevăzute la art. 466 alin. (2). </w:t>
      </w:r>
    </w:p>
    <w:p w14:paraId="2E981659" w14:textId="77777777" w:rsidR="00D63CF0" w:rsidRPr="00BF4AA9" w:rsidRDefault="00D63CF0" w:rsidP="00E011E2">
      <w:pPr>
        <w:pStyle w:val="Default"/>
        <w:spacing w:line="360" w:lineRule="auto"/>
        <w:jc w:val="both"/>
        <w:rPr>
          <w:sz w:val="22"/>
          <w:szCs w:val="22"/>
        </w:rPr>
      </w:pPr>
    </w:p>
    <w:p w14:paraId="7714859D" w14:textId="77777777" w:rsidR="00A32346" w:rsidRPr="00BF4AA9" w:rsidRDefault="00A32346" w:rsidP="006A21DA">
      <w:pPr>
        <w:pStyle w:val="Default"/>
        <w:jc w:val="both"/>
        <w:rPr>
          <w:b/>
          <w:bCs/>
          <w:sz w:val="22"/>
          <w:szCs w:val="22"/>
        </w:rPr>
      </w:pPr>
      <w:r w:rsidRPr="00BF4AA9">
        <w:rPr>
          <w:b/>
          <w:bCs/>
          <w:sz w:val="22"/>
          <w:szCs w:val="22"/>
        </w:rPr>
        <w:t xml:space="preserve">CONDIȚII SPECIFICE DE PARTICIPARE </w:t>
      </w:r>
    </w:p>
    <w:p w14:paraId="4CC5E6BD" w14:textId="77777777" w:rsidR="006A21DA" w:rsidRPr="00BF4AA9" w:rsidRDefault="006A21DA" w:rsidP="006A21DA">
      <w:pPr>
        <w:pStyle w:val="Default"/>
        <w:jc w:val="both"/>
        <w:rPr>
          <w:sz w:val="22"/>
          <w:szCs w:val="22"/>
        </w:rPr>
      </w:pPr>
    </w:p>
    <w:p w14:paraId="6956CB33" w14:textId="77777777" w:rsidR="00A32346" w:rsidRPr="00BF4AA9" w:rsidRDefault="00A32346" w:rsidP="006A21DA">
      <w:pPr>
        <w:pStyle w:val="Default"/>
        <w:jc w:val="both"/>
        <w:rPr>
          <w:b/>
          <w:bCs/>
          <w:sz w:val="22"/>
          <w:szCs w:val="22"/>
        </w:rPr>
      </w:pPr>
      <w:r w:rsidRPr="00BF4AA9">
        <w:rPr>
          <w:b/>
          <w:bCs/>
          <w:sz w:val="22"/>
          <w:szCs w:val="22"/>
        </w:rPr>
        <w:t xml:space="preserve">Studii de specialitate: </w:t>
      </w:r>
    </w:p>
    <w:p w14:paraId="41BE4469" w14:textId="52377FD3" w:rsidR="00A32346" w:rsidRPr="00BF4AA9" w:rsidRDefault="00A32346" w:rsidP="006A21DA">
      <w:pPr>
        <w:pStyle w:val="Default"/>
        <w:numPr>
          <w:ilvl w:val="0"/>
          <w:numId w:val="21"/>
        </w:numPr>
        <w:rPr>
          <w:sz w:val="22"/>
          <w:szCs w:val="22"/>
        </w:rPr>
      </w:pPr>
      <w:r w:rsidRPr="00BF4AA9">
        <w:rPr>
          <w:sz w:val="22"/>
          <w:szCs w:val="22"/>
        </w:rPr>
        <w:t xml:space="preserve">studii universitare de licență absolvite cu diplomă de licență sau echivalentă </w:t>
      </w:r>
    </w:p>
    <w:p w14:paraId="3B5344AA" w14:textId="77777777" w:rsidR="00A32346" w:rsidRPr="00BF4AA9" w:rsidRDefault="00A32346" w:rsidP="00A32346">
      <w:pPr>
        <w:pStyle w:val="Default"/>
        <w:rPr>
          <w:sz w:val="22"/>
          <w:szCs w:val="22"/>
        </w:rPr>
      </w:pPr>
    </w:p>
    <w:p w14:paraId="30AFC7C0" w14:textId="77777777" w:rsidR="00F21E6D" w:rsidRPr="00BF4AA9" w:rsidRDefault="00840EA7" w:rsidP="006A21DA">
      <w:pPr>
        <w:pStyle w:val="Default"/>
        <w:numPr>
          <w:ilvl w:val="0"/>
          <w:numId w:val="21"/>
        </w:numPr>
        <w:rPr>
          <w:sz w:val="22"/>
          <w:szCs w:val="22"/>
        </w:rPr>
      </w:pPr>
      <w:r w:rsidRPr="00BF4AA9">
        <w:rPr>
          <w:sz w:val="22"/>
          <w:szCs w:val="22"/>
        </w:rPr>
        <w:t>fără v</w:t>
      </w:r>
      <w:r w:rsidR="00A32346" w:rsidRPr="00BF4AA9">
        <w:rPr>
          <w:sz w:val="22"/>
          <w:szCs w:val="22"/>
        </w:rPr>
        <w:t>echime</w:t>
      </w:r>
      <w:r w:rsidR="00DF286A" w:rsidRPr="00BF4AA9">
        <w:rPr>
          <w:sz w:val="22"/>
          <w:szCs w:val="22"/>
        </w:rPr>
        <w:t xml:space="preserve"> minimă</w:t>
      </w:r>
      <w:r w:rsidR="00A32346" w:rsidRPr="00BF4AA9">
        <w:rPr>
          <w:sz w:val="22"/>
          <w:szCs w:val="22"/>
        </w:rPr>
        <w:t xml:space="preserve"> în specialitatea studiilor</w:t>
      </w:r>
      <w:r w:rsidR="006A21DA" w:rsidRPr="00BF4AA9">
        <w:rPr>
          <w:sz w:val="22"/>
          <w:szCs w:val="22"/>
        </w:rPr>
        <w:t xml:space="preserve"> </w:t>
      </w:r>
    </w:p>
    <w:p w14:paraId="628EEFD5" w14:textId="77777777" w:rsidR="00F21E6D" w:rsidRPr="00BF4AA9" w:rsidRDefault="00F21E6D" w:rsidP="00F21E6D">
      <w:pPr>
        <w:pStyle w:val="Listparagraf"/>
      </w:pPr>
    </w:p>
    <w:p w14:paraId="0A21435F" w14:textId="5477892F" w:rsidR="000C2F54" w:rsidRPr="00BF4AA9" w:rsidRDefault="001771FD" w:rsidP="000C2F54">
      <w:pPr>
        <w:pStyle w:val="Default"/>
        <w:rPr>
          <w:b/>
          <w:bCs/>
          <w:sz w:val="22"/>
          <w:szCs w:val="22"/>
        </w:rPr>
      </w:pPr>
      <w:r w:rsidRPr="00BF4AA9">
        <w:rPr>
          <w:b/>
          <w:bCs/>
          <w:sz w:val="22"/>
          <w:szCs w:val="22"/>
        </w:rPr>
        <w:t>DOSARUL DE CONCURS CONŢINE ÎN MOD OBLIGATORIU:</w:t>
      </w:r>
    </w:p>
    <w:p w14:paraId="69830BD0" w14:textId="77777777" w:rsidR="00BA4297" w:rsidRPr="00BF4AA9" w:rsidRDefault="00BA4297" w:rsidP="000C2F54">
      <w:pPr>
        <w:pStyle w:val="Default"/>
        <w:rPr>
          <w:b/>
          <w:bCs/>
          <w:sz w:val="22"/>
          <w:szCs w:val="22"/>
        </w:rPr>
      </w:pPr>
    </w:p>
    <w:p w14:paraId="11019436" w14:textId="6617AFC8" w:rsidR="000C2F54" w:rsidRPr="00BF4AA9" w:rsidRDefault="000C2F54" w:rsidP="00D63CF0">
      <w:pPr>
        <w:pStyle w:val="Default"/>
        <w:spacing w:line="276" w:lineRule="auto"/>
        <w:jc w:val="both"/>
        <w:rPr>
          <w:sz w:val="22"/>
          <w:szCs w:val="22"/>
        </w:rPr>
      </w:pPr>
      <w:r w:rsidRPr="00BF4AA9">
        <w:rPr>
          <w:sz w:val="22"/>
          <w:szCs w:val="22"/>
        </w:rPr>
        <w:t xml:space="preserve">a) formularul de înscriere prevăzut la art. 137 lit. b) din </w:t>
      </w:r>
      <w:r w:rsidR="00DF4EFB">
        <w:rPr>
          <w:sz w:val="22"/>
          <w:szCs w:val="22"/>
        </w:rPr>
        <w:t>A</w:t>
      </w:r>
      <w:r w:rsidRPr="00BF4AA9">
        <w:rPr>
          <w:sz w:val="22"/>
          <w:szCs w:val="22"/>
        </w:rPr>
        <w:t>nexa nr. 10 la O</w:t>
      </w:r>
      <w:r w:rsidR="00BA4297" w:rsidRPr="00BF4AA9">
        <w:rPr>
          <w:sz w:val="22"/>
          <w:szCs w:val="22"/>
        </w:rPr>
        <w:t>.</w:t>
      </w:r>
      <w:r w:rsidRPr="00BF4AA9">
        <w:rPr>
          <w:sz w:val="22"/>
          <w:szCs w:val="22"/>
        </w:rPr>
        <w:t>U</w:t>
      </w:r>
      <w:r w:rsidR="00BA4297" w:rsidRPr="00BF4AA9">
        <w:rPr>
          <w:sz w:val="22"/>
          <w:szCs w:val="22"/>
        </w:rPr>
        <w:t>.</w:t>
      </w:r>
      <w:r w:rsidRPr="00BF4AA9">
        <w:rPr>
          <w:sz w:val="22"/>
          <w:szCs w:val="22"/>
        </w:rPr>
        <w:t>G</w:t>
      </w:r>
      <w:r w:rsidR="00BA4297" w:rsidRPr="00BF4AA9">
        <w:rPr>
          <w:sz w:val="22"/>
          <w:szCs w:val="22"/>
        </w:rPr>
        <w:t>.</w:t>
      </w:r>
      <w:r w:rsidRPr="00BF4AA9">
        <w:rPr>
          <w:sz w:val="22"/>
          <w:szCs w:val="22"/>
        </w:rPr>
        <w:t xml:space="preserve"> nr. 57/2019, cu modificările și completările ulterioare; </w:t>
      </w:r>
    </w:p>
    <w:p w14:paraId="049F9398" w14:textId="77777777" w:rsidR="000C2F54" w:rsidRPr="00BF4AA9" w:rsidRDefault="000C2F54" w:rsidP="00D63CF0">
      <w:pPr>
        <w:pStyle w:val="Default"/>
        <w:spacing w:line="276" w:lineRule="auto"/>
        <w:jc w:val="both"/>
        <w:rPr>
          <w:sz w:val="22"/>
          <w:szCs w:val="22"/>
        </w:rPr>
      </w:pPr>
      <w:r w:rsidRPr="00BF4AA9">
        <w:rPr>
          <w:sz w:val="22"/>
          <w:szCs w:val="22"/>
        </w:rPr>
        <w:t xml:space="preserve">b) copia cărţii de identitate; </w:t>
      </w:r>
    </w:p>
    <w:p w14:paraId="78EDD5A1" w14:textId="77777777" w:rsidR="000C2F54" w:rsidRPr="00BF4AA9" w:rsidRDefault="000C2F54" w:rsidP="00D63CF0">
      <w:pPr>
        <w:pStyle w:val="Default"/>
        <w:spacing w:line="276" w:lineRule="auto"/>
        <w:jc w:val="both"/>
        <w:rPr>
          <w:sz w:val="22"/>
          <w:szCs w:val="22"/>
        </w:rPr>
      </w:pPr>
      <w:r w:rsidRPr="00BF4AA9">
        <w:rPr>
          <w:sz w:val="22"/>
          <w:szCs w:val="22"/>
        </w:rPr>
        <w:t xml:space="preserve">c) copia actului doveditor emis de autorităţile competente, în cazul în care a intervenit schimbarea numelui consemnat în certificatul de naştere; </w:t>
      </w:r>
    </w:p>
    <w:p w14:paraId="57297028" w14:textId="3A0CB174" w:rsidR="000C2F54" w:rsidRPr="00BF4AA9" w:rsidRDefault="000C2F54" w:rsidP="00D63CF0">
      <w:pPr>
        <w:pStyle w:val="Default"/>
        <w:spacing w:line="276" w:lineRule="auto"/>
        <w:jc w:val="both"/>
        <w:rPr>
          <w:sz w:val="22"/>
          <w:szCs w:val="22"/>
        </w:rPr>
      </w:pPr>
      <w:r w:rsidRPr="00BF4AA9">
        <w:rPr>
          <w:sz w:val="22"/>
          <w:szCs w:val="22"/>
        </w:rPr>
        <w:t>d) copia carnetului de muncă şi/sau a adeverinţei eliberate de angajator pentru perioada lucrată, care să ateste vechimea în muncă şi în specialitatea studiilor necesare pentru ocuparea postului deţinut, potrivit prevederilor din O</w:t>
      </w:r>
      <w:r w:rsidR="008E1AF2" w:rsidRPr="00BF4AA9">
        <w:rPr>
          <w:sz w:val="22"/>
          <w:szCs w:val="22"/>
        </w:rPr>
        <w:t>.</w:t>
      </w:r>
      <w:r w:rsidRPr="00BF4AA9">
        <w:rPr>
          <w:sz w:val="22"/>
          <w:szCs w:val="22"/>
        </w:rPr>
        <w:t>U</w:t>
      </w:r>
      <w:r w:rsidR="008E1AF2" w:rsidRPr="00BF4AA9">
        <w:rPr>
          <w:sz w:val="22"/>
          <w:szCs w:val="22"/>
        </w:rPr>
        <w:t>.</w:t>
      </w:r>
      <w:r w:rsidRPr="00BF4AA9">
        <w:rPr>
          <w:sz w:val="22"/>
          <w:szCs w:val="22"/>
        </w:rPr>
        <w:t>G</w:t>
      </w:r>
      <w:r w:rsidR="008E1AF2" w:rsidRPr="00BF4AA9">
        <w:rPr>
          <w:sz w:val="22"/>
          <w:szCs w:val="22"/>
        </w:rPr>
        <w:t>.</w:t>
      </w:r>
      <w:r w:rsidRPr="00BF4AA9">
        <w:rPr>
          <w:sz w:val="22"/>
          <w:szCs w:val="22"/>
        </w:rPr>
        <w:t xml:space="preserve"> nr. 57 din 2019, cu modificările și completările ulterioare, după caz; (modelul de adeverința care atestă vechimea în muncă și în specialitatea studiilor este prevăzut la art. 137 lit. e) la anexa nr. 10 la O</w:t>
      </w:r>
      <w:r w:rsidR="008E1AF2" w:rsidRPr="00BF4AA9">
        <w:rPr>
          <w:sz w:val="22"/>
          <w:szCs w:val="22"/>
        </w:rPr>
        <w:t>.</w:t>
      </w:r>
      <w:r w:rsidRPr="00BF4AA9">
        <w:rPr>
          <w:sz w:val="22"/>
          <w:szCs w:val="22"/>
        </w:rPr>
        <w:t>U</w:t>
      </w:r>
      <w:r w:rsidR="008E1AF2" w:rsidRPr="00BF4AA9">
        <w:rPr>
          <w:sz w:val="22"/>
          <w:szCs w:val="22"/>
        </w:rPr>
        <w:t>.</w:t>
      </w:r>
      <w:r w:rsidRPr="00BF4AA9">
        <w:rPr>
          <w:sz w:val="22"/>
          <w:szCs w:val="22"/>
        </w:rPr>
        <w:t>G</w:t>
      </w:r>
      <w:r w:rsidR="008E1AF2" w:rsidRPr="00BF4AA9">
        <w:rPr>
          <w:sz w:val="22"/>
          <w:szCs w:val="22"/>
        </w:rPr>
        <w:t>.</w:t>
      </w:r>
      <w:r w:rsidRPr="00BF4AA9">
        <w:rPr>
          <w:sz w:val="22"/>
          <w:szCs w:val="22"/>
        </w:rPr>
        <w:t xml:space="preserve"> nr. 57/2019, cu modificările și completările ulterioare). </w:t>
      </w:r>
    </w:p>
    <w:p w14:paraId="6BC0934F" w14:textId="77777777" w:rsidR="000C2F54" w:rsidRPr="00BF4AA9" w:rsidRDefault="000C2F54" w:rsidP="00D63CF0">
      <w:pPr>
        <w:pStyle w:val="Default"/>
        <w:spacing w:line="276" w:lineRule="auto"/>
        <w:jc w:val="both"/>
        <w:rPr>
          <w:sz w:val="22"/>
          <w:szCs w:val="22"/>
        </w:rPr>
      </w:pPr>
      <w:r w:rsidRPr="00BF4AA9">
        <w:rPr>
          <w:sz w:val="22"/>
          <w:szCs w:val="22"/>
        </w:rPr>
        <w:t xml:space="preserve">e) copii ale diplomelor de studii sau echivalente, certificatelor şi altor documente care atestă efectuarea unor specializări şi perfecţionări sau deţinerea unor competenţe specifice, după caz; </w:t>
      </w:r>
    </w:p>
    <w:p w14:paraId="55E0234D" w14:textId="77777777" w:rsidR="000C2F54" w:rsidRPr="00BF4AA9" w:rsidRDefault="000C2F54" w:rsidP="00D63CF0">
      <w:pPr>
        <w:pStyle w:val="Default"/>
        <w:spacing w:line="276" w:lineRule="auto"/>
        <w:jc w:val="both"/>
        <w:rPr>
          <w:sz w:val="22"/>
          <w:szCs w:val="22"/>
        </w:rPr>
      </w:pPr>
      <w:r w:rsidRPr="00BF4AA9">
        <w:rPr>
          <w:sz w:val="22"/>
          <w:szCs w:val="22"/>
        </w:rPr>
        <w:t xml:space="preserve">f) copia adeverinţei care atestă starea de sănătate corespunzătoare, eliberată cu cel mult 6 luni anterior demarării etapei de selecţie de către medicul de familie al candidatului, şi a avizului psihologic eliberat pe baza unei evaluări psihologice organizate prin intermediul unităţilor specializate acreditate în condiţiile legii, valabil potrivit prevederilor legale; </w:t>
      </w:r>
    </w:p>
    <w:p w14:paraId="12B72681" w14:textId="77777777" w:rsidR="000C2F54" w:rsidRPr="00BF4AA9" w:rsidRDefault="000C2F54" w:rsidP="00D63CF0">
      <w:pPr>
        <w:pStyle w:val="Default"/>
        <w:spacing w:line="276" w:lineRule="auto"/>
        <w:jc w:val="both"/>
        <w:rPr>
          <w:sz w:val="22"/>
          <w:szCs w:val="22"/>
        </w:rPr>
      </w:pPr>
      <w:r w:rsidRPr="00BF4AA9">
        <w:rPr>
          <w:sz w:val="22"/>
          <w:szCs w:val="22"/>
        </w:rPr>
        <w:t xml:space="preserve">g) cazierul judiciar; </w:t>
      </w:r>
    </w:p>
    <w:p w14:paraId="174CDB10" w14:textId="77777777" w:rsidR="000C2F54" w:rsidRPr="00BF4AA9" w:rsidRDefault="000C2F54" w:rsidP="00D63CF0">
      <w:pPr>
        <w:pStyle w:val="Default"/>
        <w:spacing w:line="276" w:lineRule="auto"/>
        <w:jc w:val="both"/>
        <w:rPr>
          <w:sz w:val="22"/>
          <w:szCs w:val="22"/>
        </w:rPr>
      </w:pPr>
      <w:r w:rsidRPr="00BF4AA9">
        <w:rPr>
          <w:sz w:val="22"/>
          <w:szCs w:val="22"/>
        </w:rPr>
        <w:t xml:space="preserve">h) declaraţia pe propria răspundere, prin completarea rubricii corespunzătoare din formularul de înscriere, sau adeverinţa care să ateste lipsa calităţii de lucrător al Securităţii sau colaborator al acesteia, în condiţiile prevăzute de legislaţia specifică; </w:t>
      </w:r>
    </w:p>
    <w:p w14:paraId="7A7CB120" w14:textId="77777777" w:rsidR="000C2F54" w:rsidRPr="00BF4AA9" w:rsidRDefault="000C2F54" w:rsidP="00D63CF0">
      <w:pPr>
        <w:pStyle w:val="Default"/>
        <w:spacing w:line="276" w:lineRule="auto"/>
        <w:jc w:val="both"/>
        <w:rPr>
          <w:sz w:val="22"/>
          <w:szCs w:val="22"/>
        </w:rPr>
      </w:pPr>
      <w:r w:rsidRPr="00BF4AA9">
        <w:rPr>
          <w:sz w:val="22"/>
          <w:szCs w:val="22"/>
        </w:rPr>
        <w:t xml:space="preserve">i) declaraţia pe propria răspundere, prin completarea rubricii corespunzătoare din formularul de înscriere, privind faptul că, în ultimii 3 ani, persoana nu a fost destituită sau nu i-a încetat contractul individual de muncă pentru motive disciplinare. </w:t>
      </w:r>
    </w:p>
    <w:p w14:paraId="1CA4214C" w14:textId="6626482C" w:rsidR="000C2F54" w:rsidRPr="00BF4AA9" w:rsidRDefault="000C2F54" w:rsidP="00CA6CCA">
      <w:pPr>
        <w:pStyle w:val="Default"/>
        <w:ind w:firstLine="720"/>
        <w:jc w:val="both"/>
        <w:rPr>
          <w:sz w:val="22"/>
          <w:szCs w:val="22"/>
        </w:rPr>
      </w:pPr>
      <w:r w:rsidRPr="00BF4AA9">
        <w:rPr>
          <w:sz w:val="22"/>
          <w:szCs w:val="22"/>
        </w:rPr>
        <w:t xml:space="preserve">Formularul de înscriere și </w:t>
      </w:r>
      <w:r w:rsidR="004871A8" w:rsidRPr="00BF4AA9">
        <w:rPr>
          <w:sz w:val="22"/>
          <w:szCs w:val="22"/>
        </w:rPr>
        <w:t>m</w:t>
      </w:r>
      <w:r w:rsidRPr="00BF4AA9">
        <w:rPr>
          <w:sz w:val="22"/>
          <w:szCs w:val="22"/>
        </w:rPr>
        <w:t xml:space="preserve">odelul orientativ al adeverinței eliberate de angajator, în format editabil sunt disponibile pe pagina de internet a primăriei </w:t>
      </w:r>
      <w:r w:rsidRPr="00BF4AA9">
        <w:rPr>
          <w:color w:val="0070C0"/>
          <w:sz w:val="22"/>
          <w:szCs w:val="22"/>
        </w:rPr>
        <w:t>www.primaria-medgidia.ro</w:t>
      </w:r>
      <w:r w:rsidRPr="00BF4AA9">
        <w:rPr>
          <w:sz w:val="22"/>
          <w:szCs w:val="22"/>
        </w:rPr>
        <w:t xml:space="preserve">, odată cu anunțul la secțiunea anunțuri. </w:t>
      </w:r>
    </w:p>
    <w:p w14:paraId="2445123B" w14:textId="77777777" w:rsidR="004871A8" w:rsidRPr="00BF4AA9" w:rsidRDefault="004871A8" w:rsidP="004871A8">
      <w:pPr>
        <w:pStyle w:val="Default"/>
        <w:jc w:val="both"/>
        <w:rPr>
          <w:sz w:val="22"/>
          <w:szCs w:val="22"/>
        </w:rPr>
      </w:pPr>
    </w:p>
    <w:p w14:paraId="5F9E2012" w14:textId="77777777" w:rsidR="000C2F54" w:rsidRPr="00BF4AA9" w:rsidRDefault="000C2F54" w:rsidP="00CA6CCA">
      <w:pPr>
        <w:pStyle w:val="Default"/>
        <w:ind w:firstLine="720"/>
        <w:jc w:val="both"/>
        <w:rPr>
          <w:sz w:val="22"/>
          <w:szCs w:val="22"/>
        </w:rPr>
      </w:pPr>
      <w:r w:rsidRPr="00BF4AA9">
        <w:rPr>
          <w:sz w:val="22"/>
          <w:szCs w:val="22"/>
        </w:rPr>
        <w:t xml:space="preserve">Documentul prevăzut la lit. g) poate fi înlocuit cu o declarație pe propria răspundere prin completarea rubricii corespunzătoare din formularul de înscriere. În acest caz, candidatul declarat admis la proba de verificare a eligibilității are obligația să completeze dosarul de concurs pe tot parcursul desfășurării concursului, dar nu mai târziu de data și ora organizării interviului, sub sancțiunea neemiterii actului administrativ de numire în funcția publică. </w:t>
      </w:r>
    </w:p>
    <w:p w14:paraId="1F660910" w14:textId="77777777" w:rsidR="004871A8" w:rsidRPr="00BF4AA9" w:rsidRDefault="004871A8" w:rsidP="004871A8">
      <w:pPr>
        <w:pStyle w:val="Default"/>
        <w:jc w:val="both"/>
        <w:rPr>
          <w:sz w:val="22"/>
          <w:szCs w:val="22"/>
        </w:rPr>
      </w:pPr>
    </w:p>
    <w:p w14:paraId="7432BEA7" w14:textId="77777777" w:rsidR="000C2F54" w:rsidRPr="00BF4AA9" w:rsidRDefault="000C2F54" w:rsidP="00CA6CCA">
      <w:pPr>
        <w:pStyle w:val="Default"/>
        <w:ind w:firstLine="720"/>
        <w:jc w:val="both"/>
        <w:rPr>
          <w:b/>
          <w:bCs/>
          <w:sz w:val="22"/>
          <w:szCs w:val="22"/>
        </w:rPr>
      </w:pPr>
      <w:r w:rsidRPr="00BF4AA9">
        <w:rPr>
          <w:b/>
          <w:bCs/>
          <w:sz w:val="22"/>
          <w:szCs w:val="22"/>
        </w:rPr>
        <w:t xml:space="preserve">Documentele care constituie dosarul de concurs se depun în copie, cu obligaţia candidatului de a prezenta secretarului comisiei de concurs originalele acestor documente, pentru certificare pentru conformitate cu originalul, până cel târziu la data desfăşurării probei interviului, sub sancţiunea neemiterii actului administrativ de numire în funcţia publică în cazul promovării concursului. </w:t>
      </w:r>
    </w:p>
    <w:p w14:paraId="1B3EE18A" w14:textId="77777777" w:rsidR="00F17D6E" w:rsidRPr="00BF4AA9" w:rsidRDefault="00F17D6E" w:rsidP="008E1AF2">
      <w:pPr>
        <w:pStyle w:val="Default"/>
        <w:jc w:val="both"/>
        <w:rPr>
          <w:b/>
          <w:bCs/>
          <w:sz w:val="22"/>
          <w:szCs w:val="22"/>
        </w:rPr>
      </w:pPr>
    </w:p>
    <w:p w14:paraId="70F8F4DB" w14:textId="77777777" w:rsidR="008E1AF2" w:rsidRDefault="008E1AF2" w:rsidP="000C2F54">
      <w:pPr>
        <w:pStyle w:val="Default"/>
        <w:rPr>
          <w:sz w:val="22"/>
          <w:szCs w:val="22"/>
        </w:rPr>
      </w:pPr>
    </w:p>
    <w:p w14:paraId="0CC53700" w14:textId="77777777" w:rsidR="00D51B85" w:rsidRDefault="00D51B85" w:rsidP="000C2F54">
      <w:pPr>
        <w:pStyle w:val="Default"/>
        <w:rPr>
          <w:sz w:val="22"/>
          <w:szCs w:val="22"/>
        </w:rPr>
      </w:pPr>
    </w:p>
    <w:p w14:paraId="7E1149D6" w14:textId="77777777" w:rsidR="00D51B85" w:rsidRDefault="00D51B85" w:rsidP="000C2F54">
      <w:pPr>
        <w:pStyle w:val="Default"/>
        <w:rPr>
          <w:sz w:val="22"/>
          <w:szCs w:val="22"/>
        </w:rPr>
      </w:pPr>
    </w:p>
    <w:p w14:paraId="62455FCC" w14:textId="77777777" w:rsidR="00D51B85" w:rsidRDefault="00D51B85" w:rsidP="000C2F54">
      <w:pPr>
        <w:pStyle w:val="Default"/>
        <w:rPr>
          <w:sz w:val="22"/>
          <w:szCs w:val="22"/>
        </w:rPr>
      </w:pPr>
    </w:p>
    <w:p w14:paraId="2FA40D39" w14:textId="77777777" w:rsidR="00D51B85" w:rsidRDefault="00D51B85" w:rsidP="000C2F54">
      <w:pPr>
        <w:pStyle w:val="Default"/>
        <w:rPr>
          <w:sz w:val="22"/>
          <w:szCs w:val="22"/>
        </w:rPr>
      </w:pPr>
    </w:p>
    <w:p w14:paraId="5429B7EE" w14:textId="77777777" w:rsidR="00D51B85" w:rsidRPr="00BF4AA9" w:rsidRDefault="00D51B85" w:rsidP="000C2F54">
      <w:pPr>
        <w:pStyle w:val="Default"/>
        <w:rPr>
          <w:sz w:val="22"/>
          <w:szCs w:val="22"/>
        </w:rPr>
      </w:pPr>
    </w:p>
    <w:p w14:paraId="59C8F079" w14:textId="0191A593" w:rsidR="000C2F54" w:rsidRPr="00BF4AA9" w:rsidRDefault="000C2F54" w:rsidP="000C2F54">
      <w:pPr>
        <w:pStyle w:val="Default"/>
        <w:rPr>
          <w:b/>
          <w:bCs/>
          <w:sz w:val="22"/>
          <w:szCs w:val="22"/>
        </w:rPr>
      </w:pPr>
      <w:r w:rsidRPr="00BF4AA9">
        <w:rPr>
          <w:b/>
          <w:bCs/>
          <w:sz w:val="22"/>
          <w:szCs w:val="22"/>
        </w:rPr>
        <w:t xml:space="preserve">BIBLIOGRAFIA/TEMATICA: </w:t>
      </w:r>
    </w:p>
    <w:p w14:paraId="01193E4A" w14:textId="77777777" w:rsidR="000C5FBB" w:rsidRPr="00BF4AA9" w:rsidRDefault="000C5FBB" w:rsidP="000C2F54">
      <w:pPr>
        <w:pStyle w:val="Default"/>
        <w:rPr>
          <w:sz w:val="22"/>
          <w:szCs w:val="22"/>
        </w:rPr>
      </w:pPr>
    </w:p>
    <w:p w14:paraId="0CBE29B4" w14:textId="7F14068E" w:rsidR="000C2F54" w:rsidRPr="00BF4AA9" w:rsidRDefault="000C2F54" w:rsidP="00F17D6E">
      <w:pPr>
        <w:pStyle w:val="Default"/>
        <w:numPr>
          <w:ilvl w:val="0"/>
          <w:numId w:val="8"/>
        </w:numPr>
        <w:spacing w:line="276" w:lineRule="auto"/>
        <w:ind w:left="360" w:hanging="360"/>
        <w:jc w:val="both"/>
        <w:rPr>
          <w:sz w:val="22"/>
          <w:szCs w:val="22"/>
        </w:rPr>
      </w:pPr>
      <w:r w:rsidRPr="00BF4AA9">
        <w:rPr>
          <w:sz w:val="22"/>
          <w:szCs w:val="22"/>
        </w:rPr>
        <w:t>Constituția Romȃniei, republicată</w:t>
      </w:r>
      <w:r w:rsidR="00B91078" w:rsidRPr="00BF4AA9">
        <w:rPr>
          <w:sz w:val="22"/>
          <w:szCs w:val="22"/>
        </w:rPr>
        <w:t>.</w:t>
      </w:r>
      <w:r w:rsidRPr="00BF4AA9">
        <w:rPr>
          <w:sz w:val="22"/>
          <w:szCs w:val="22"/>
        </w:rPr>
        <w:t xml:space="preserve"> </w:t>
      </w:r>
    </w:p>
    <w:p w14:paraId="56FAF71B" w14:textId="73FBDB5C" w:rsidR="000C2F54" w:rsidRPr="00BF4AA9" w:rsidRDefault="008E1AF2" w:rsidP="00F17D6E">
      <w:pPr>
        <w:pStyle w:val="Default"/>
        <w:spacing w:line="276" w:lineRule="auto"/>
        <w:jc w:val="both"/>
        <w:rPr>
          <w:sz w:val="22"/>
          <w:szCs w:val="22"/>
        </w:rPr>
      </w:pPr>
      <w:r w:rsidRPr="00BF4AA9">
        <w:rPr>
          <w:b/>
          <w:bCs/>
          <w:i/>
          <w:iCs/>
          <w:sz w:val="22"/>
          <w:szCs w:val="22"/>
        </w:rPr>
        <w:t>C</w:t>
      </w:r>
      <w:r w:rsidR="000C2F54" w:rsidRPr="00BF4AA9">
        <w:rPr>
          <w:b/>
          <w:bCs/>
          <w:i/>
          <w:iCs/>
          <w:sz w:val="22"/>
          <w:szCs w:val="22"/>
        </w:rPr>
        <w:t>u tematica</w:t>
      </w:r>
      <w:r w:rsidR="000C2F54" w:rsidRPr="00BF4AA9">
        <w:rPr>
          <w:b/>
          <w:bCs/>
          <w:sz w:val="22"/>
          <w:szCs w:val="22"/>
        </w:rPr>
        <w:t xml:space="preserve"> </w:t>
      </w:r>
      <w:r w:rsidR="000C2F54" w:rsidRPr="00BF4AA9">
        <w:rPr>
          <w:sz w:val="22"/>
          <w:szCs w:val="22"/>
        </w:rPr>
        <w:t>: Constituția Romȃniei, republicată, integral</w:t>
      </w:r>
      <w:r w:rsidR="00F376F9" w:rsidRPr="00BF4AA9">
        <w:rPr>
          <w:sz w:val="22"/>
          <w:szCs w:val="22"/>
        </w:rPr>
        <w:t>.</w:t>
      </w:r>
      <w:r w:rsidR="000C2F54" w:rsidRPr="00BF4AA9">
        <w:rPr>
          <w:i/>
          <w:iCs/>
          <w:sz w:val="22"/>
          <w:szCs w:val="22"/>
        </w:rPr>
        <w:t xml:space="preserve"> </w:t>
      </w:r>
    </w:p>
    <w:p w14:paraId="74E6B0FB" w14:textId="0CC8A1CE" w:rsidR="000C2F54" w:rsidRPr="00BF4AA9" w:rsidRDefault="000C2F54" w:rsidP="00F17D6E">
      <w:pPr>
        <w:pStyle w:val="Default"/>
        <w:numPr>
          <w:ilvl w:val="0"/>
          <w:numId w:val="8"/>
        </w:numPr>
        <w:spacing w:line="276" w:lineRule="auto"/>
        <w:ind w:left="360" w:hanging="360"/>
        <w:jc w:val="both"/>
        <w:rPr>
          <w:sz w:val="22"/>
          <w:szCs w:val="22"/>
        </w:rPr>
      </w:pPr>
      <w:r w:rsidRPr="00BF4AA9">
        <w:rPr>
          <w:sz w:val="22"/>
          <w:szCs w:val="22"/>
        </w:rPr>
        <w:t>Ordonanța Guvernului nr.137/2000 privind prevenirea și sancționarea tuturor formelor de discriminare, republicată cu modificările și completările ulterioare</w:t>
      </w:r>
      <w:r w:rsidR="00B91078" w:rsidRPr="00BF4AA9">
        <w:rPr>
          <w:sz w:val="22"/>
          <w:szCs w:val="22"/>
        </w:rPr>
        <w:t>.</w:t>
      </w:r>
    </w:p>
    <w:p w14:paraId="6553695F" w14:textId="201B3C4E" w:rsidR="000C2F54" w:rsidRPr="00BF4AA9" w:rsidRDefault="008E1AF2" w:rsidP="00F376F9">
      <w:pPr>
        <w:pStyle w:val="Default"/>
        <w:jc w:val="both"/>
        <w:rPr>
          <w:sz w:val="22"/>
          <w:szCs w:val="22"/>
        </w:rPr>
      </w:pPr>
      <w:r w:rsidRPr="00BF4AA9">
        <w:rPr>
          <w:b/>
          <w:bCs/>
          <w:i/>
          <w:iCs/>
          <w:sz w:val="22"/>
          <w:szCs w:val="22"/>
        </w:rPr>
        <w:t>C</w:t>
      </w:r>
      <w:r w:rsidR="000C2F54" w:rsidRPr="00BF4AA9">
        <w:rPr>
          <w:b/>
          <w:bCs/>
          <w:i/>
          <w:iCs/>
          <w:sz w:val="22"/>
          <w:szCs w:val="22"/>
        </w:rPr>
        <w:t>u tematica</w:t>
      </w:r>
      <w:r w:rsidR="000C2F54" w:rsidRPr="00BF4AA9">
        <w:rPr>
          <w:b/>
          <w:bCs/>
          <w:sz w:val="22"/>
          <w:szCs w:val="22"/>
        </w:rPr>
        <w:t xml:space="preserve"> </w:t>
      </w:r>
      <w:r w:rsidR="000C2F54" w:rsidRPr="00BF4AA9">
        <w:rPr>
          <w:sz w:val="22"/>
          <w:szCs w:val="22"/>
        </w:rPr>
        <w:t>:</w:t>
      </w:r>
      <w:r w:rsidRPr="00BF4AA9">
        <w:rPr>
          <w:sz w:val="22"/>
          <w:szCs w:val="22"/>
        </w:rPr>
        <w:t xml:space="preserve"> </w:t>
      </w:r>
      <w:r w:rsidR="000C2F54" w:rsidRPr="00BF4AA9">
        <w:rPr>
          <w:sz w:val="22"/>
          <w:szCs w:val="22"/>
        </w:rPr>
        <w:t>Ordonanța Guvernului nr.137/2000 privind prevenirea și sancționarea tuturor formelor de discriminare, republicată, cu modificările și completările ulterioare, integral</w:t>
      </w:r>
      <w:r w:rsidR="00F376F9" w:rsidRPr="00BF4AA9">
        <w:rPr>
          <w:sz w:val="22"/>
          <w:szCs w:val="22"/>
        </w:rPr>
        <w:t>.</w:t>
      </w:r>
      <w:r w:rsidR="000C2F54" w:rsidRPr="00BF4AA9">
        <w:rPr>
          <w:sz w:val="22"/>
          <w:szCs w:val="22"/>
        </w:rPr>
        <w:t xml:space="preserve"> </w:t>
      </w:r>
    </w:p>
    <w:p w14:paraId="4BFE5B0C" w14:textId="4FE534C2" w:rsidR="000C2F54" w:rsidRPr="00BF4AA9" w:rsidRDefault="000C2F54" w:rsidP="00F376F9">
      <w:pPr>
        <w:pStyle w:val="Default"/>
        <w:numPr>
          <w:ilvl w:val="0"/>
          <w:numId w:val="8"/>
        </w:numPr>
        <w:ind w:left="360" w:hanging="360"/>
        <w:jc w:val="both"/>
        <w:rPr>
          <w:sz w:val="22"/>
          <w:szCs w:val="22"/>
        </w:rPr>
      </w:pPr>
      <w:r w:rsidRPr="00BF4AA9">
        <w:rPr>
          <w:sz w:val="22"/>
          <w:szCs w:val="22"/>
        </w:rPr>
        <w:t>Legea nr. 202/2002 privind egalitatea de șanse și de tratament între femei și bărbați, republicată, cu modificările și completările ulterioare</w:t>
      </w:r>
      <w:r w:rsidR="00F376F9" w:rsidRPr="00BF4AA9">
        <w:rPr>
          <w:sz w:val="22"/>
          <w:szCs w:val="22"/>
        </w:rPr>
        <w:t>.</w:t>
      </w:r>
    </w:p>
    <w:p w14:paraId="508D944C" w14:textId="46C0F821" w:rsidR="00D15A37" w:rsidRPr="00BF4AA9" w:rsidRDefault="00CD26BE" w:rsidP="00F17D6E">
      <w:pPr>
        <w:pStyle w:val="Default"/>
        <w:spacing w:line="276" w:lineRule="auto"/>
        <w:jc w:val="both"/>
        <w:rPr>
          <w:sz w:val="22"/>
          <w:szCs w:val="22"/>
        </w:rPr>
      </w:pPr>
      <w:r w:rsidRPr="00BF4AA9">
        <w:rPr>
          <w:b/>
          <w:bCs/>
          <w:i/>
          <w:iCs/>
          <w:sz w:val="22"/>
          <w:szCs w:val="22"/>
        </w:rPr>
        <w:t>C</w:t>
      </w:r>
      <w:r w:rsidR="000C2F54" w:rsidRPr="00BF4AA9">
        <w:rPr>
          <w:b/>
          <w:bCs/>
          <w:i/>
          <w:iCs/>
          <w:sz w:val="22"/>
          <w:szCs w:val="22"/>
        </w:rPr>
        <w:t>u tematica</w:t>
      </w:r>
      <w:r w:rsidR="000C2F54" w:rsidRPr="00BF4AA9">
        <w:rPr>
          <w:b/>
          <w:bCs/>
          <w:sz w:val="22"/>
          <w:szCs w:val="22"/>
        </w:rPr>
        <w:t xml:space="preserve"> </w:t>
      </w:r>
      <w:r w:rsidR="000C2F54" w:rsidRPr="00BF4AA9">
        <w:rPr>
          <w:sz w:val="22"/>
          <w:szCs w:val="22"/>
        </w:rPr>
        <w:t>: Legea nr. 202/2002 privind egalitatea de șanse și de tratament între femei și bărbați, republicată, cu modificările și completările ulterioare, integral</w:t>
      </w:r>
      <w:r w:rsidR="00F376F9" w:rsidRPr="00BF4AA9">
        <w:rPr>
          <w:sz w:val="22"/>
          <w:szCs w:val="22"/>
        </w:rPr>
        <w:t>.</w:t>
      </w:r>
    </w:p>
    <w:p w14:paraId="6F14BD31" w14:textId="2725C7B3" w:rsidR="008E1AF2" w:rsidRPr="00BF4AA9" w:rsidRDefault="000C2F54" w:rsidP="00F17D6E">
      <w:pPr>
        <w:pStyle w:val="Default"/>
        <w:numPr>
          <w:ilvl w:val="0"/>
          <w:numId w:val="8"/>
        </w:numPr>
        <w:spacing w:line="276" w:lineRule="auto"/>
        <w:ind w:left="360" w:hanging="360"/>
        <w:jc w:val="both"/>
        <w:rPr>
          <w:color w:val="auto"/>
          <w:sz w:val="22"/>
          <w:szCs w:val="22"/>
        </w:rPr>
      </w:pPr>
      <w:r w:rsidRPr="00BF4AA9">
        <w:rPr>
          <w:color w:val="auto"/>
          <w:sz w:val="22"/>
          <w:szCs w:val="22"/>
        </w:rPr>
        <w:t xml:space="preserve">Partea I, </w:t>
      </w:r>
      <w:r w:rsidR="00CD26BE" w:rsidRPr="00BF4AA9">
        <w:rPr>
          <w:color w:val="auto"/>
          <w:sz w:val="22"/>
          <w:szCs w:val="22"/>
        </w:rPr>
        <w:t xml:space="preserve">titlul I și titlul II ale </w:t>
      </w:r>
      <w:r w:rsidRPr="00BF4AA9">
        <w:rPr>
          <w:color w:val="auto"/>
          <w:sz w:val="22"/>
          <w:szCs w:val="22"/>
        </w:rPr>
        <w:t>p</w:t>
      </w:r>
      <w:r w:rsidR="00CD26BE" w:rsidRPr="00BF4AA9">
        <w:rPr>
          <w:color w:val="auto"/>
          <w:sz w:val="22"/>
          <w:szCs w:val="22"/>
        </w:rPr>
        <w:t>ă</w:t>
      </w:r>
      <w:r w:rsidRPr="00BF4AA9">
        <w:rPr>
          <w:color w:val="auto"/>
          <w:sz w:val="22"/>
          <w:szCs w:val="22"/>
        </w:rPr>
        <w:t>rt</w:t>
      </w:r>
      <w:r w:rsidR="00CD26BE" w:rsidRPr="00BF4AA9">
        <w:rPr>
          <w:color w:val="auto"/>
          <w:sz w:val="22"/>
          <w:szCs w:val="22"/>
        </w:rPr>
        <w:t>ii</w:t>
      </w:r>
      <w:r w:rsidRPr="00BF4AA9">
        <w:rPr>
          <w:color w:val="auto"/>
          <w:sz w:val="22"/>
          <w:szCs w:val="22"/>
        </w:rPr>
        <w:t xml:space="preserve"> a II-a, </w:t>
      </w:r>
      <w:r w:rsidR="00123887" w:rsidRPr="00BF4AA9">
        <w:rPr>
          <w:color w:val="auto"/>
          <w:sz w:val="22"/>
          <w:szCs w:val="22"/>
        </w:rPr>
        <w:t xml:space="preserve">titlul I </w:t>
      </w:r>
      <w:r w:rsidR="00D15A37" w:rsidRPr="00BF4AA9">
        <w:rPr>
          <w:color w:val="auto"/>
          <w:sz w:val="22"/>
          <w:szCs w:val="22"/>
        </w:rPr>
        <w:t xml:space="preserve">al </w:t>
      </w:r>
      <w:r w:rsidRPr="00BF4AA9">
        <w:rPr>
          <w:color w:val="auto"/>
          <w:sz w:val="22"/>
          <w:szCs w:val="22"/>
        </w:rPr>
        <w:t>p</w:t>
      </w:r>
      <w:r w:rsidR="00D15A37" w:rsidRPr="00BF4AA9">
        <w:rPr>
          <w:color w:val="auto"/>
          <w:sz w:val="22"/>
          <w:szCs w:val="22"/>
        </w:rPr>
        <w:t>ărţii</w:t>
      </w:r>
      <w:r w:rsidRPr="00BF4AA9">
        <w:rPr>
          <w:color w:val="auto"/>
          <w:sz w:val="22"/>
          <w:szCs w:val="22"/>
        </w:rPr>
        <w:t xml:space="preserve"> a IV-a, titlul I și </w:t>
      </w:r>
      <w:r w:rsidR="00D15A37" w:rsidRPr="00BF4AA9">
        <w:rPr>
          <w:color w:val="auto"/>
          <w:sz w:val="22"/>
          <w:szCs w:val="22"/>
        </w:rPr>
        <w:t xml:space="preserve">II ale </w:t>
      </w:r>
      <w:r w:rsidRPr="00BF4AA9">
        <w:rPr>
          <w:color w:val="auto"/>
          <w:sz w:val="22"/>
          <w:szCs w:val="22"/>
        </w:rPr>
        <w:t>p</w:t>
      </w:r>
      <w:r w:rsidR="00D15A37" w:rsidRPr="00BF4AA9">
        <w:rPr>
          <w:color w:val="auto"/>
          <w:sz w:val="22"/>
          <w:szCs w:val="22"/>
        </w:rPr>
        <w:t>ă</w:t>
      </w:r>
      <w:r w:rsidRPr="00BF4AA9">
        <w:rPr>
          <w:color w:val="auto"/>
          <w:sz w:val="22"/>
          <w:szCs w:val="22"/>
        </w:rPr>
        <w:t>r</w:t>
      </w:r>
      <w:r w:rsidR="00D15A37" w:rsidRPr="00BF4AA9">
        <w:rPr>
          <w:color w:val="auto"/>
          <w:sz w:val="22"/>
          <w:szCs w:val="22"/>
        </w:rPr>
        <w:t>ţii</w:t>
      </w:r>
      <w:r w:rsidRPr="00BF4AA9">
        <w:rPr>
          <w:color w:val="auto"/>
          <w:sz w:val="22"/>
          <w:szCs w:val="22"/>
        </w:rPr>
        <w:t xml:space="preserve"> a VI-a, din O</w:t>
      </w:r>
      <w:r w:rsidR="00D15A37" w:rsidRPr="00BF4AA9">
        <w:rPr>
          <w:color w:val="auto"/>
          <w:sz w:val="22"/>
          <w:szCs w:val="22"/>
        </w:rPr>
        <w:t xml:space="preserve">rdonanţa de urgenţă a </w:t>
      </w:r>
      <w:r w:rsidRPr="00BF4AA9">
        <w:rPr>
          <w:color w:val="auto"/>
          <w:sz w:val="22"/>
          <w:szCs w:val="22"/>
        </w:rPr>
        <w:t>G</w:t>
      </w:r>
      <w:r w:rsidR="00D15A37" w:rsidRPr="00BF4AA9">
        <w:rPr>
          <w:color w:val="auto"/>
          <w:sz w:val="22"/>
          <w:szCs w:val="22"/>
        </w:rPr>
        <w:t>uvernului</w:t>
      </w:r>
      <w:r w:rsidRPr="00BF4AA9">
        <w:rPr>
          <w:color w:val="auto"/>
          <w:sz w:val="22"/>
          <w:szCs w:val="22"/>
        </w:rPr>
        <w:t xml:space="preserve"> nr. 57/2019 privind Codul </w:t>
      </w:r>
      <w:r w:rsidR="00CA6CCA" w:rsidRPr="00BF4AA9">
        <w:rPr>
          <w:color w:val="auto"/>
          <w:sz w:val="22"/>
          <w:szCs w:val="22"/>
        </w:rPr>
        <w:t>a</w:t>
      </w:r>
      <w:r w:rsidRPr="00BF4AA9">
        <w:rPr>
          <w:color w:val="auto"/>
          <w:sz w:val="22"/>
          <w:szCs w:val="22"/>
        </w:rPr>
        <w:t>dministrativ cu modificările și completările ulterioare</w:t>
      </w:r>
      <w:r w:rsidR="00F376F9" w:rsidRPr="00BF4AA9">
        <w:rPr>
          <w:color w:val="auto"/>
          <w:sz w:val="22"/>
          <w:szCs w:val="22"/>
        </w:rPr>
        <w:t>.</w:t>
      </w:r>
    </w:p>
    <w:p w14:paraId="31A49313" w14:textId="41BF97A7" w:rsidR="00D15A37" w:rsidRPr="00BF4AA9" w:rsidRDefault="00CD26BE" w:rsidP="00F17D6E">
      <w:pPr>
        <w:pStyle w:val="Default"/>
        <w:spacing w:line="276" w:lineRule="auto"/>
        <w:jc w:val="both"/>
        <w:rPr>
          <w:color w:val="auto"/>
          <w:sz w:val="22"/>
          <w:szCs w:val="22"/>
        </w:rPr>
      </w:pPr>
      <w:r w:rsidRPr="00BF4AA9">
        <w:rPr>
          <w:b/>
          <w:bCs/>
          <w:i/>
          <w:iCs/>
          <w:sz w:val="22"/>
          <w:szCs w:val="22"/>
        </w:rPr>
        <w:t>Cu tematica</w:t>
      </w:r>
      <w:r w:rsidR="00D15A37" w:rsidRPr="00BF4AA9">
        <w:rPr>
          <w:b/>
          <w:bCs/>
          <w:sz w:val="22"/>
          <w:szCs w:val="22"/>
        </w:rPr>
        <w:t>:</w:t>
      </w:r>
      <w:r w:rsidR="00D15A37" w:rsidRPr="00BF4AA9">
        <w:rPr>
          <w:color w:val="auto"/>
          <w:sz w:val="22"/>
          <w:szCs w:val="22"/>
        </w:rPr>
        <w:t xml:space="preserve"> Partea I, titlul I și titlul II ale părtii a II-a, titlul I al părţii a IV-a, titlul I și II ale părţii a VI-a, din Ordonanţa de urgenţă a Guvernului nr. 57/2019 privind Codul </w:t>
      </w:r>
      <w:r w:rsidR="00CA6CCA" w:rsidRPr="00BF4AA9">
        <w:rPr>
          <w:color w:val="auto"/>
          <w:sz w:val="22"/>
          <w:szCs w:val="22"/>
        </w:rPr>
        <w:t>a</w:t>
      </w:r>
      <w:r w:rsidR="00D15A37" w:rsidRPr="00BF4AA9">
        <w:rPr>
          <w:color w:val="auto"/>
          <w:sz w:val="22"/>
          <w:szCs w:val="22"/>
        </w:rPr>
        <w:t>dministrativ cu modificările și completările ulterioare</w:t>
      </w:r>
      <w:r w:rsidR="000C5FBB" w:rsidRPr="00BF4AA9">
        <w:rPr>
          <w:color w:val="auto"/>
          <w:sz w:val="22"/>
          <w:szCs w:val="22"/>
        </w:rPr>
        <w:t>.</w:t>
      </w:r>
    </w:p>
    <w:p w14:paraId="02DDCB0D" w14:textId="264DC4ED" w:rsidR="000C5FBB" w:rsidRPr="00BF4AA9" w:rsidRDefault="000C5FBB" w:rsidP="00F17D6E">
      <w:pPr>
        <w:pStyle w:val="Default"/>
        <w:numPr>
          <w:ilvl w:val="0"/>
          <w:numId w:val="8"/>
        </w:numPr>
        <w:spacing w:line="276" w:lineRule="auto"/>
        <w:ind w:left="360" w:hanging="360"/>
        <w:jc w:val="both"/>
        <w:rPr>
          <w:color w:val="auto"/>
          <w:sz w:val="22"/>
          <w:szCs w:val="22"/>
        </w:rPr>
      </w:pPr>
      <w:bookmarkStart w:id="1" w:name="_Hlk177563671"/>
      <w:r w:rsidRPr="00BF4AA9">
        <w:rPr>
          <w:sz w:val="22"/>
          <w:szCs w:val="22"/>
        </w:rPr>
        <w:t>Legea nr.</w:t>
      </w:r>
      <w:r w:rsidR="00E44FBA" w:rsidRPr="00BF4AA9">
        <w:rPr>
          <w:sz w:val="22"/>
          <w:szCs w:val="22"/>
        </w:rPr>
        <w:t>9</w:t>
      </w:r>
      <w:r w:rsidRPr="00BF4AA9">
        <w:rPr>
          <w:sz w:val="22"/>
          <w:szCs w:val="22"/>
        </w:rPr>
        <w:t>8/20</w:t>
      </w:r>
      <w:r w:rsidR="00E44FBA" w:rsidRPr="00BF4AA9">
        <w:rPr>
          <w:sz w:val="22"/>
          <w:szCs w:val="22"/>
        </w:rPr>
        <w:t>1</w:t>
      </w:r>
      <w:r w:rsidRPr="00BF4AA9">
        <w:rPr>
          <w:sz w:val="22"/>
          <w:szCs w:val="22"/>
        </w:rPr>
        <w:t xml:space="preserve">6 privind </w:t>
      </w:r>
      <w:r w:rsidR="00E44FBA" w:rsidRPr="00BF4AA9">
        <w:rPr>
          <w:sz w:val="22"/>
          <w:szCs w:val="22"/>
        </w:rPr>
        <w:t>achiziţiile publice cu m</w:t>
      </w:r>
      <w:r w:rsidRPr="00BF4AA9">
        <w:rPr>
          <w:color w:val="auto"/>
          <w:sz w:val="22"/>
          <w:szCs w:val="22"/>
        </w:rPr>
        <w:t>odificările și completările ulterioare.</w:t>
      </w:r>
    </w:p>
    <w:bookmarkEnd w:id="1"/>
    <w:p w14:paraId="30EA87D3" w14:textId="7E23691F" w:rsidR="00962C07" w:rsidRPr="00BF4AA9" w:rsidRDefault="000C5FBB" w:rsidP="00F17D6E">
      <w:pPr>
        <w:pStyle w:val="Default"/>
        <w:spacing w:line="276" w:lineRule="auto"/>
        <w:jc w:val="both"/>
        <w:rPr>
          <w:color w:val="auto"/>
          <w:sz w:val="22"/>
          <w:szCs w:val="22"/>
        </w:rPr>
      </w:pPr>
      <w:r w:rsidRPr="00BF4AA9">
        <w:rPr>
          <w:b/>
          <w:bCs/>
          <w:i/>
          <w:iCs/>
          <w:sz w:val="22"/>
          <w:szCs w:val="22"/>
        </w:rPr>
        <w:t>Cu tematica</w:t>
      </w:r>
      <w:r w:rsidRPr="00BF4AA9">
        <w:rPr>
          <w:b/>
          <w:bCs/>
          <w:sz w:val="22"/>
          <w:szCs w:val="22"/>
        </w:rPr>
        <w:t>:</w:t>
      </w:r>
      <w:r w:rsidR="00962C07" w:rsidRPr="00BF4AA9">
        <w:rPr>
          <w:sz w:val="22"/>
          <w:szCs w:val="22"/>
        </w:rPr>
        <w:t xml:space="preserve"> Legea nr.</w:t>
      </w:r>
      <w:r w:rsidR="00E44FBA" w:rsidRPr="00BF4AA9">
        <w:rPr>
          <w:sz w:val="22"/>
          <w:szCs w:val="22"/>
        </w:rPr>
        <w:t xml:space="preserve"> 98/2016 privind achiziţiile publice</w:t>
      </w:r>
      <w:r w:rsidR="00962C07" w:rsidRPr="00BF4AA9">
        <w:rPr>
          <w:sz w:val="22"/>
          <w:szCs w:val="22"/>
        </w:rPr>
        <w:t xml:space="preserve"> </w:t>
      </w:r>
      <w:r w:rsidR="00962C07" w:rsidRPr="00BF4AA9">
        <w:rPr>
          <w:color w:val="auto"/>
          <w:sz w:val="22"/>
          <w:szCs w:val="22"/>
        </w:rPr>
        <w:t>cu modificările și completările ulterioare</w:t>
      </w:r>
      <w:r w:rsidR="00F376F9" w:rsidRPr="00BF4AA9">
        <w:rPr>
          <w:color w:val="auto"/>
          <w:sz w:val="22"/>
          <w:szCs w:val="22"/>
        </w:rPr>
        <w:t xml:space="preserve">, </w:t>
      </w:r>
      <w:r w:rsidR="00CB6F15" w:rsidRPr="00BF4AA9">
        <w:rPr>
          <w:color w:val="auto"/>
          <w:sz w:val="22"/>
          <w:szCs w:val="22"/>
        </w:rPr>
        <w:t xml:space="preserve"> </w:t>
      </w:r>
      <w:r w:rsidR="00F376F9" w:rsidRPr="00BF4AA9">
        <w:rPr>
          <w:color w:val="auto"/>
          <w:sz w:val="22"/>
          <w:szCs w:val="22"/>
        </w:rPr>
        <w:t>integral.</w:t>
      </w:r>
    </w:p>
    <w:p w14:paraId="54CF0B11" w14:textId="23F8BC75" w:rsidR="00F376F9" w:rsidRPr="00BF4AA9" w:rsidRDefault="00CB6F15" w:rsidP="00F376F9">
      <w:pPr>
        <w:pStyle w:val="Default"/>
        <w:numPr>
          <w:ilvl w:val="0"/>
          <w:numId w:val="8"/>
        </w:numPr>
        <w:spacing w:line="276" w:lineRule="auto"/>
        <w:ind w:left="360" w:hanging="360"/>
        <w:jc w:val="both"/>
        <w:rPr>
          <w:color w:val="auto"/>
          <w:sz w:val="22"/>
          <w:szCs w:val="22"/>
        </w:rPr>
      </w:pPr>
      <w:bookmarkStart w:id="2" w:name="_Hlk187319667"/>
      <w:r w:rsidRPr="00BF4AA9">
        <w:rPr>
          <w:color w:val="auto"/>
          <w:sz w:val="22"/>
          <w:szCs w:val="22"/>
        </w:rPr>
        <w:t>Hotărârea nr.395/2016</w:t>
      </w:r>
      <w:r w:rsidR="00F376F9" w:rsidRPr="00BF4AA9">
        <w:rPr>
          <w:color w:val="auto"/>
          <w:sz w:val="22"/>
          <w:szCs w:val="22"/>
        </w:rPr>
        <w:t xml:space="preserve"> </w:t>
      </w:r>
      <w:r w:rsidR="00227401" w:rsidRPr="00BF4AA9">
        <w:rPr>
          <w:color w:val="auto"/>
          <w:sz w:val="22"/>
          <w:szCs w:val="22"/>
          <w:shd w:val="clear" w:color="auto" w:fill="FFFFFF"/>
        </w:rPr>
        <w:t>pentru aprobarea Normelor metodologice de aplicare a prevederilor referitoare la atribuirea contractului de achiziţie publică/acordului-cadru din Legea nr. 98/2016 privind achiziţiile publice</w:t>
      </w:r>
      <w:r w:rsidR="00F376F9" w:rsidRPr="00BF4AA9">
        <w:rPr>
          <w:color w:val="auto"/>
          <w:sz w:val="22"/>
          <w:szCs w:val="22"/>
        </w:rPr>
        <w:t>, cu modificările și completările ulterioare.</w:t>
      </w:r>
    </w:p>
    <w:bookmarkEnd w:id="2"/>
    <w:p w14:paraId="345FCC1C" w14:textId="18629971" w:rsidR="00227401" w:rsidRPr="00BF4AA9" w:rsidRDefault="00F376F9" w:rsidP="00E164C9">
      <w:pPr>
        <w:pStyle w:val="Default"/>
        <w:spacing w:line="276" w:lineRule="auto"/>
        <w:jc w:val="both"/>
        <w:rPr>
          <w:color w:val="auto"/>
          <w:sz w:val="22"/>
          <w:szCs w:val="22"/>
        </w:rPr>
      </w:pPr>
      <w:r w:rsidRPr="00BF4AA9">
        <w:rPr>
          <w:b/>
          <w:bCs/>
          <w:i/>
          <w:iCs/>
          <w:sz w:val="22"/>
          <w:szCs w:val="22"/>
        </w:rPr>
        <w:t>Cu tematica</w:t>
      </w:r>
      <w:r w:rsidRPr="00BF4AA9">
        <w:rPr>
          <w:b/>
          <w:bCs/>
          <w:sz w:val="22"/>
          <w:szCs w:val="22"/>
        </w:rPr>
        <w:t>:</w:t>
      </w:r>
      <w:r w:rsidRPr="00BF4AA9">
        <w:rPr>
          <w:sz w:val="22"/>
          <w:szCs w:val="22"/>
        </w:rPr>
        <w:t xml:space="preserve"> </w:t>
      </w:r>
      <w:r w:rsidR="00227401" w:rsidRPr="00BF4AA9">
        <w:rPr>
          <w:color w:val="auto"/>
          <w:sz w:val="22"/>
          <w:szCs w:val="22"/>
        </w:rPr>
        <w:t xml:space="preserve">Hotărârea nr.395/2016 </w:t>
      </w:r>
      <w:r w:rsidR="00227401" w:rsidRPr="00BF4AA9">
        <w:rPr>
          <w:color w:val="auto"/>
          <w:sz w:val="22"/>
          <w:szCs w:val="22"/>
          <w:shd w:val="clear" w:color="auto" w:fill="FFFFFF"/>
        </w:rPr>
        <w:t>pentru aprobarea Normelor metodologice de aplicare a prevederilor referitoare la atribuirea contractului de achiziţie publică/acordului-cadru din Legea nr. 98/2016 privind achiziţiile publice</w:t>
      </w:r>
      <w:r w:rsidR="00227401" w:rsidRPr="00BF4AA9">
        <w:rPr>
          <w:color w:val="auto"/>
          <w:sz w:val="22"/>
          <w:szCs w:val="22"/>
        </w:rPr>
        <w:t>, cu modificările și completările ulterioare.</w:t>
      </w:r>
    </w:p>
    <w:p w14:paraId="51874ABD" w14:textId="306983B8" w:rsidR="000C5FBB" w:rsidRPr="00BF4AA9" w:rsidRDefault="000C5FBB" w:rsidP="000C5FBB">
      <w:pPr>
        <w:pStyle w:val="Default"/>
        <w:jc w:val="both"/>
        <w:rPr>
          <w:b/>
          <w:bCs/>
          <w:sz w:val="22"/>
          <w:szCs w:val="22"/>
        </w:rPr>
      </w:pPr>
    </w:p>
    <w:p w14:paraId="10CBEA83" w14:textId="28020754" w:rsidR="008E1AF2" w:rsidRPr="00BF4AA9" w:rsidRDefault="00F17D6E" w:rsidP="00577299">
      <w:pPr>
        <w:pStyle w:val="Default"/>
        <w:jc w:val="both"/>
        <w:rPr>
          <w:b/>
          <w:bCs/>
          <w:sz w:val="22"/>
          <w:szCs w:val="22"/>
        </w:rPr>
      </w:pPr>
      <w:r w:rsidRPr="00BF4AA9">
        <w:rPr>
          <w:sz w:val="22"/>
          <w:szCs w:val="22"/>
        </w:rPr>
        <w:t>Candidatul va avea în vedere la studierea actelor normative din bibliografia stabilită, în vederea susținerii examenului, inclusiv republicările, modificările și completările acestora.</w:t>
      </w:r>
    </w:p>
    <w:p w14:paraId="1579AB24" w14:textId="77777777" w:rsidR="008E1AF2" w:rsidRPr="00BF4AA9" w:rsidRDefault="008E1AF2" w:rsidP="000C2F54">
      <w:pPr>
        <w:pStyle w:val="Default"/>
        <w:rPr>
          <w:b/>
          <w:bCs/>
          <w:sz w:val="22"/>
          <w:szCs w:val="22"/>
        </w:rPr>
      </w:pPr>
    </w:p>
    <w:p w14:paraId="68806C6C" w14:textId="77777777" w:rsidR="008E1AF2" w:rsidRPr="00BF4AA9" w:rsidRDefault="008E1AF2" w:rsidP="000C2F54">
      <w:pPr>
        <w:pStyle w:val="Default"/>
        <w:rPr>
          <w:b/>
          <w:bCs/>
          <w:sz w:val="22"/>
          <w:szCs w:val="22"/>
        </w:rPr>
      </w:pPr>
    </w:p>
    <w:p w14:paraId="06CE5F90" w14:textId="5260D865" w:rsidR="000C2F54" w:rsidRPr="00BF4AA9" w:rsidRDefault="000C2F54" w:rsidP="000C2F54">
      <w:pPr>
        <w:pStyle w:val="Default"/>
        <w:rPr>
          <w:b/>
          <w:bCs/>
          <w:color w:val="auto"/>
          <w:sz w:val="22"/>
          <w:szCs w:val="22"/>
        </w:rPr>
      </w:pPr>
      <w:r w:rsidRPr="00BF4AA9">
        <w:rPr>
          <w:b/>
          <w:bCs/>
          <w:color w:val="auto"/>
          <w:sz w:val="22"/>
          <w:szCs w:val="22"/>
        </w:rPr>
        <w:t xml:space="preserve">ATRIBUȚIILE </w:t>
      </w:r>
      <w:r w:rsidR="00577299" w:rsidRPr="00BF4AA9">
        <w:rPr>
          <w:b/>
          <w:bCs/>
          <w:color w:val="auto"/>
          <w:sz w:val="22"/>
          <w:szCs w:val="22"/>
        </w:rPr>
        <w:t xml:space="preserve">STABILITE ÎN FIŞA POSTULUI </w:t>
      </w:r>
      <w:r w:rsidRPr="00BF4AA9">
        <w:rPr>
          <w:b/>
          <w:bCs/>
          <w:color w:val="auto"/>
          <w:sz w:val="22"/>
          <w:szCs w:val="22"/>
        </w:rPr>
        <w:t xml:space="preserve"> </w:t>
      </w:r>
    </w:p>
    <w:p w14:paraId="5F9E03DF" w14:textId="685A87DC" w:rsidR="000C2F54" w:rsidRPr="00BF4AA9" w:rsidRDefault="000C2F54" w:rsidP="00577299">
      <w:pPr>
        <w:pStyle w:val="Default"/>
        <w:spacing w:after="85"/>
        <w:ind w:hanging="300"/>
        <w:rPr>
          <w:sz w:val="22"/>
          <w:szCs w:val="22"/>
        </w:rPr>
      </w:pPr>
      <w:r w:rsidRPr="00BF4AA9">
        <w:rPr>
          <w:rFonts w:ascii="Wingdings" w:hAnsi="Wingdings" w:cs="Wingdings"/>
          <w:sz w:val="22"/>
          <w:szCs w:val="22"/>
        </w:rPr>
        <w:t xml:space="preserve"> </w:t>
      </w:r>
    </w:p>
    <w:p w14:paraId="7F755553" w14:textId="70ED3630" w:rsidR="002B7C59" w:rsidRPr="00BF4AA9" w:rsidRDefault="00621A41" w:rsidP="00F21E6D">
      <w:pPr>
        <w:pStyle w:val="Listparagraf"/>
        <w:numPr>
          <w:ilvl w:val="0"/>
          <w:numId w:val="26"/>
        </w:numPr>
        <w:tabs>
          <w:tab w:val="num" w:pos="928"/>
        </w:tabs>
        <w:autoSpaceDE w:val="0"/>
        <w:autoSpaceDN w:val="0"/>
        <w:adjustRightInd w:val="0"/>
        <w:spacing w:before="80" w:after="80"/>
        <w:jc w:val="both"/>
        <w:rPr>
          <w:rFonts w:ascii="Times New Roman" w:hAnsi="Times New Roman" w:cs="Times New Roman"/>
        </w:rPr>
      </w:pPr>
      <w:r>
        <w:rPr>
          <w:rFonts w:ascii="Times New Roman" w:hAnsi="Times New Roman" w:cs="Times New Roman"/>
          <w:lang w:val="it-IT"/>
        </w:rPr>
        <w:t>e</w:t>
      </w:r>
      <w:r w:rsidR="002B7C59" w:rsidRPr="00BF4AA9">
        <w:rPr>
          <w:rFonts w:ascii="Times New Roman" w:hAnsi="Times New Roman" w:cs="Times New Roman"/>
          <w:lang w:val="it-IT"/>
        </w:rPr>
        <w:t>laboreaz</w:t>
      </w:r>
      <w:r>
        <w:rPr>
          <w:rFonts w:ascii="Times New Roman" w:hAnsi="Times New Roman" w:cs="Times New Roman"/>
          <w:lang w:val="it-IT"/>
        </w:rPr>
        <w:t>ă</w:t>
      </w:r>
      <w:r w:rsidR="002B7C59" w:rsidRPr="00BF4AA9">
        <w:rPr>
          <w:rFonts w:ascii="Times New Roman" w:hAnsi="Times New Roman" w:cs="Times New Roman"/>
          <w:lang w:val="it-IT"/>
        </w:rPr>
        <w:t xml:space="preserve"> con</w:t>
      </w:r>
      <w:r>
        <w:rPr>
          <w:rFonts w:ascii="Times New Roman" w:hAnsi="Times New Roman" w:cs="Times New Roman"/>
          <w:lang w:val="it-IT"/>
        </w:rPr>
        <w:t>ţ</w:t>
      </w:r>
      <w:r w:rsidR="002B7C59" w:rsidRPr="00BF4AA9">
        <w:rPr>
          <w:rFonts w:ascii="Times New Roman" w:hAnsi="Times New Roman" w:cs="Times New Roman"/>
          <w:lang w:val="it-IT"/>
        </w:rPr>
        <w:t>inutul documenta</w:t>
      </w:r>
      <w:r>
        <w:rPr>
          <w:rFonts w:ascii="Times New Roman" w:hAnsi="Times New Roman" w:cs="Times New Roman"/>
          <w:lang w:val="it-IT"/>
        </w:rPr>
        <w:t>ţ</w:t>
      </w:r>
      <w:r w:rsidR="002B7C59" w:rsidRPr="00BF4AA9">
        <w:rPr>
          <w:rFonts w:ascii="Times New Roman" w:hAnsi="Times New Roman" w:cs="Times New Roman"/>
          <w:lang w:val="it-IT"/>
        </w:rPr>
        <w:t>iei de atribuire-c</w:t>
      </w:r>
      <w:r>
        <w:rPr>
          <w:rFonts w:ascii="Times New Roman" w:hAnsi="Times New Roman" w:cs="Times New Roman"/>
          <w:lang w:val="it-IT"/>
        </w:rPr>
        <w:t>â</w:t>
      </w:r>
      <w:r w:rsidR="002B7C59" w:rsidRPr="00BF4AA9">
        <w:rPr>
          <w:rFonts w:ascii="Times New Roman" w:hAnsi="Times New Roman" w:cs="Times New Roman"/>
          <w:lang w:val="it-IT"/>
        </w:rPr>
        <w:t>nd este cazul (referate, note justificative, fi</w:t>
      </w:r>
      <w:r>
        <w:rPr>
          <w:rFonts w:ascii="Times New Roman" w:hAnsi="Times New Roman" w:cs="Times New Roman"/>
          <w:lang w:val="it-IT"/>
        </w:rPr>
        <w:t>ş</w:t>
      </w:r>
      <w:r w:rsidR="002B7C59" w:rsidRPr="00BF4AA9">
        <w:rPr>
          <w:rFonts w:ascii="Times New Roman" w:hAnsi="Times New Roman" w:cs="Times New Roman"/>
          <w:lang w:val="it-IT"/>
        </w:rPr>
        <w:t>e de date) pe baza documentaţiei primite de la compartimentele din cadrul Primăriei municipiului Medgidia, care solicită demararea acestora</w:t>
      </w:r>
      <w:r>
        <w:rPr>
          <w:rFonts w:ascii="Times New Roman" w:hAnsi="Times New Roman" w:cs="Times New Roman"/>
          <w:lang w:val="it-IT"/>
        </w:rPr>
        <w:t>;</w:t>
      </w:r>
    </w:p>
    <w:p w14:paraId="53575673" w14:textId="225BDBDA" w:rsidR="002B7C59" w:rsidRPr="00BF4AA9" w:rsidRDefault="00621A41" w:rsidP="00F21E6D">
      <w:pPr>
        <w:pStyle w:val="Listparagraf"/>
        <w:numPr>
          <w:ilvl w:val="0"/>
          <w:numId w:val="26"/>
        </w:numPr>
        <w:tabs>
          <w:tab w:val="left" w:pos="900"/>
          <w:tab w:val="num" w:pos="928"/>
        </w:tabs>
        <w:spacing w:before="100" w:beforeAutospacing="1" w:after="100" w:afterAutospacing="1"/>
        <w:jc w:val="both"/>
        <w:rPr>
          <w:rFonts w:ascii="Times New Roman" w:hAnsi="Times New Roman" w:cs="Times New Roman"/>
        </w:rPr>
      </w:pPr>
      <w:r>
        <w:rPr>
          <w:rFonts w:ascii="Times New Roman" w:hAnsi="Times New Roman" w:cs="Times New Roman"/>
          <w:lang w:val="it-IT"/>
        </w:rPr>
        <w:t>s</w:t>
      </w:r>
      <w:r w:rsidR="002B7C59" w:rsidRPr="00BF4AA9">
        <w:rPr>
          <w:rFonts w:ascii="Times New Roman" w:hAnsi="Times New Roman" w:cs="Times New Roman"/>
          <w:lang w:val="it-IT"/>
        </w:rPr>
        <w:t>electeaz</w:t>
      </w:r>
      <w:r>
        <w:rPr>
          <w:rFonts w:ascii="Times New Roman" w:hAnsi="Times New Roman" w:cs="Times New Roman"/>
          <w:lang w:val="it-IT"/>
        </w:rPr>
        <w:t>ă</w:t>
      </w:r>
      <w:r w:rsidR="002B7C59" w:rsidRPr="00BF4AA9">
        <w:rPr>
          <w:rFonts w:ascii="Times New Roman" w:hAnsi="Times New Roman" w:cs="Times New Roman"/>
          <w:lang w:val="it-IT"/>
        </w:rPr>
        <w:t xml:space="preserve"> modalitatea de realizare a achizi</w:t>
      </w:r>
      <w:r>
        <w:rPr>
          <w:rFonts w:ascii="Times New Roman" w:hAnsi="Times New Roman" w:cs="Times New Roman"/>
          <w:lang w:val="it-IT"/>
        </w:rPr>
        <w:t>ţ</w:t>
      </w:r>
      <w:r w:rsidR="002B7C59" w:rsidRPr="00BF4AA9">
        <w:rPr>
          <w:rFonts w:ascii="Times New Roman" w:hAnsi="Times New Roman" w:cs="Times New Roman"/>
          <w:lang w:val="it-IT"/>
        </w:rPr>
        <w:t>iilor publice, respectiv prin achizi</w:t>
      </w:r>
      <w:r>
        <w:rPr>
          <w:rFonts w:ascii="Times New Roman" w:hAnsi="Times New Roman" w:cs="Times New Roman"/>
          <w:lang w:val="it-IT"/>
        </w:rPr>
        <w:t>ţ</w:t>
      </w:r>
      <w:r w:rsidR="002B7C59" w:rsidRPr="00BF4AA9">
        <w:rPr>
          <w:rFonts w:ascii="Times New Roman" w:hAnsi="Times New Roman" w:cs="Times New Roman"/>
          <w:lang w:val="it-IT"/>
        </w:rPr>
        <w:t>ie direct</w:t>
      </w:r>
      <w:r>
        <w:rPr>
          <w:rFonts w:ascii="Times New Roman" w:hAnsi="Times New Roman" w:cs="Times New Roman"/>
          <w:lang w:val="it-IT"/>
        </w:rPr>
        <w:t>ă</w:t>
      </w:r>
      <w:r w:rsidR="002B7C59" w:rsidRPr="00BF4AA9">
        <w:rPr>
          <w:rFonts w:ascii="Times New Roman" w:hAnsi="Times New Roman" w:cs="Times New Roman"/>
          <w:lang w:val="it-IT"/>
        </w:rPr>
        <w:t xml:space="preserve"> sau, dupa caz, prin utilizarea uneia din procedurile de atribuire: licita</w:t>
      </w:r>
      <w:r>
        <w:rPr>
          <w:rFonts w:ascii="Times New Roman" w:hAnsi="Times New Roman" w:cs="Times New Roman"/>
          <w:lang w:val="it-IT"/>
        </w:rPr>
        <w:t>ţ</w:t>
      </w:r>
      <w:r w:rsidR="002B7C59" w:rsidRPr="00BF4AA9">
        <w:rPr>
          <w:rFonts w:ascii="Times New Roman" w:hAnsi="Times New Roman" w:cs="Times New Roman"/>
          <w:lang w:val="it-IT"/>
        </w:rPr>
        <w:t>ie deschis</w:t>
      </w:r>
      <w:r>
        <w:rPr>
          <w:rFonts w:ascii="Times New Roman" w:hAnsi="Times New Roman" w:cs="Times New Roman"/>
          <w:lang w:val="it-IT"/>
        </w:rPr>
        <w:t>ă</w:t>
      </w:r>
      <w:r w:rsidR="002B7C59" w:rsidRPr="00BF4AA9">
        <w:rPr>
          <w:rFonts w:ascii="Times New Roman" w:hAnsi="Times New Roman" w:cs="Times New Roman"/>
          <w:lang w:val="it-IT"/>
        </w:rPr>
        <w:t>, procedur</w:t>
      </w:r>
      <w:r>
        <w:rPr>
          <w:rFonts w:ascii="Times New Roman" w:hAnsi="Times New Roman" w:cs="Times New Roman"/>
          <w:lang w:val="it-IT"/>
        </w:rPr>
        <w:t>ă</w:t>
      </w:r>
      <w:r w:rsidR="002B7C59" w:rsidRPr="00BF4AA9">
        <w:rPr>
          <w:rFonts w:ascii="Times New Roman" w:hAnsi="Times New Roman" w:cs="Times New Roman"/>
          <w:lang w:val="it-IT"/>
        </w:rPr>
        <w:t xml:space="preserve"> simplificat</w:t>
      </w:r>
      <w:r>
        <w:rPr>
          <w:rFonts w:ascii="Times New Roman" w:hAnsi="Times New Roman" w:cs="Times New Roman"/>
          <w:lang w:val="it-IT"/>
        </w:rPr>
        <w:t>ă</w:t>
      </w:r>
      <w:r w:rsidR="002B7C59" w:rsidRPr="00BF4AA9">
        <w:rPr>
          <w:rFonts w:ascii="Times New Roman" w:hAnsi="Times New Roman" w:cs="Times New Roman"/>
          <w:lang w:val="it-IT"/>
        </w:rPr>
        <w:t>, concursul de solu</w:t>
      </w:r>
      <w:r>
        <w:rPr>
          <w:rFonts w:ascii="Times New Roman" w:hAnsi="Times New Roman" w:cs="Times New Roman"/>
          <w:lang w:val="it-IT"/>
        </w:rPr>
        <w:t>ţ</w:t>
      </w:r>
      <w:r w:rsidR="002B7C59" w:rsidRPr="00BF4AA9">
        <w:rPr>
          <w:rFonts w:ascii="Times New Roman" w:hAnsi="Times New Roman" w:cs="Times New Roman"/>
          <w:lang w:val="it-IT"/>
        </w:rPr>
        <w:t>ii, etc</w:t>
      </w:r>
      <w:r>
        <w:rPr>
          <w:rFonts w:ascii="Times New Roman" w:hAnsi="Times New Roman" w:cs="Times New Roman"/>
          <w:lang w:val="it-IT"/>
        </w:rPr>
        <w:t>;</w:t>
      </w:r>
    </w:p>
    <w:p w14:paraId="589C5903" w14:textId="1C591508" w:rsidR="002B7C59" w:rsidRPr="00BF4AA9" w:rsidRDefault="00621A41" w:rsidP="00F21E6D">
      <w:pPr>
        <w:pStyle w:val="Listparagraf"/>
        <w:numPr>
          <w:ilvl w:val="0"/>
          <w:numId w:val="26"/>
        </w:numPr>
        <w:tabs>
          <w:tab w:val="left" w:pos="900"/>
          <w:tab w:val="num" w:pos="928"/>
        </w:tabs>
        <w:spacing w:before="100" w:beforeAutospacing="1" w:after="100" w:afterAutospacing="1"/>
        <w:jc w:val="both"/>
        <w:rPr>
          <w:rFonts w:ascii="Times New Roman" w:hAnsi="Times New Roman" w:cs="Times New Roman"/>
        </w:rPr>
      </w:pPr>
      <w:r>
        <w:rPr>
          <w:rFonts w:ascii="Times New Roman" w:hAnsi="Times New Roman" w:cs="Times New Roman"/>
          <w:lang w:val="it-IT"/>
        </w:rPr>
        <w:t>r</w:t>
      </w:r>
      <w:r w:rsidR="002B7C59" w:rsidRPr="00BF4AA9">
        <w:rPr>
          <w:rFonts w:ascii="Times New Roman" w:hAnsi="Times New Roman" w:cs="Times New Roman"/>
          <w:lang w:val="it-IT"/>
        </w:rPr>
        <w:t>ealizeaz</w:t>
      </w:r>
      <w:r>
        <w:rPr>
          <w:rFonts w:ascii="Times New Roman" w:hAnsi="Times New Roman" w:cs="Times New Roman"/>
          <w:lang w:val="it-IT"/>
        </w:rPr>
        <w:t>ă</w:t>
      </w:r>
      <w:r w:rsidR="002B7C59" w:rsidRPr="00BF4AA9">
        <w:rPr>
          <w:rFonts w:ascii="Times New Roman" w:hAnsi="Times New Roman" w:cs="Times New Roman"/>
          <w:lang w:val="it-IT"/>
        </w:rPr>
        <w:t xml:space="preserve"> </w:t>
      </w:r>
      <w:r>
        <w:rPr>
          <w:rFonts w:ascii="Times New Roman" w:hAnsi="Times New Roman" w:cs="Times New Roman"/>
          <w:lang w:val="it-IT"/>
        </w:rPr>
        <w:t>ş</w:t>
      </w:r>
      <w:r w:rsidR="002B7C59" w:rsidRPr="00BF4AA9">
        <w:rPr>
          <w:rFonts w:ascii="Times New Roman" w:hAnsi="Times New Roman" w:cs="Times New Roman"/>
          <w:lang w:val="it-IT"/>
        </w:rPr>
        <w:t>i transmite spre publicare, cu respectarea termenelor legale, utiliz</w:t>
      </w:r>
      <w:r>
        <w:rPr>
          <w:rFonts w:ascii="Times New Roman" w:hAnsi="Times New Roman" w:cs="Times New Roman"/>
          <w:lang w:val="it-IT"/>
        </w:rPr>
        <w:t>â</w:t>
      </w:r>
      <w:r w:rsidR="002B7C59" w:rsidRPr="00BF4AA9">
        <w:rPr>
          <w:rFonts w:ascii="Times New Roman" w:hAnsi="Times New Roman" w:cs="Times New Roman"/>
          <w:lang w:val="it-IT"/>
        </w:rPr>
        <w:t>nd mijloacele electronice la dispozi</w:t>
      </w:r>
      <w:r>
        <w:rPr>
          <w:rFonts w:ascii="Times New Roman" w:hAnsi="Times New Roman" w:cs="Times New Roman"/>
          <w:lang w:val="it-IT"/>
        </w:rPr>
        <w:t>ţ</w:t>
      </w:r>
      <w:r w:rsidR="002B7C59" w:rsidRPr="00BF4AA9">
        <w:rPr>
          <w:rFonts w:ascii="Times New Roman" w:hAnsi="Times New Roman" w:cs="Times New Roman"/>
          <w:lang w:val="it-IT"/>
        </w:rPr>
        <w:t>ie, anun</w:t>
      </w:r>
      <w:r>
        <w:rPr>
          <w:rFonts w:ascii="Times New Roman" w:hAnsi="Times New Roman" w:cs="Times New Roman"/>
          <w:lang w:val="it-IT"/>
        </w:rPr>
        <w:t>ţ</w:t>
      </w:r>
      <w:r w:rsidR="002B7C59" w:rsidRPr="00BF4AA9">
        <w:rPr>
          <w:rFonts w:ascii="Times New Roman" w:hAnsi="Times New Roman" w:cs="Times New Roman"/>
          <w:lang w:val="it-IT"/>
        </w:rPr>
        <w:t>urile de inten</w:t>
      </w:r>
      <w:r>
        <w:rPr>
          <w:rFonts w:ascii="Times New Roman" w:hAnsi="Times New Roman" w:cs="Times New Roman"/>
          <w:lang w:val="it-IT"/>
        </w:rPr>
        <w:t>ţ</w:t>
      </w:r>
      <w:r w:rsidR="002B7C59" w:rsidRPr="00BF4AA9">
        <w:rPr>
          <w:rFonts w:ascii="Times New Roman" w:hAnsi="Times New Roman" w:cs="Times New Roman"/>
          <w:lang w:val="it-IT"/>
        </w:rPr>
        <w:t xml:space="preserve">ie, de participare </w:t>
      </w:r>
      <w:r>
        <w:rPr>
          <w:rFonts w:ascii="Times New Roman" w:hAnsi="Times New Roman" w:cs="Times New Roman"/>
          <w:lang w:val="it-IT"/>
        </w:rPr>
        <w:t>ş</w:t>
      </w:r>
      <w:r w:rsidR="002B7C59" w:rsidRPr="00BF4AA9">
        <w:rPr>
          <w:rFonts w:ascii="Times New Roman" w:hAnsi="Times New Roman" w:cs="Times New Roman"/>
          <w:lang w:val="it-IT"/>
        </w:rPr>
        <w:t>i de atribuire c</w:t>
      </w:r>
      <w:r>
        <w:rPr>
          <w:rFonts w:ascii="Times New Roman" w:hAnsi="Times New Roman" w:cs="Times New Roman"/>
          <w:lang w:val="it-IT"/>
        </w:rPr>
        <w:t>ă</w:t>
      </w:r>
      <w:r w:rsidR="002B7C59" w:rsidRPr="00BF4AA9">
        <w:rPr>
          <w:rFonts w:ascii="Times New Roman" w:hAnsi="Times New Roman" w:cs="Times New Roman"/>
          <w:lang w:val="it-IT"/>
        </w:rPr>
        <w:t>tre SEAP</w:t>
      </w:r>
      <w:r>
        <w:rPr>
          <w:rFonts w:ascii="Times New Roman" w:hAnsi="Times New Roman" w:cs="Times New Roman"/>
          <w:lang w:val="it-IT"/>
        </w:rPr>
        <w:t>;</w:t>
      </w:r>
    </w:p>
    <w:p w14:paraId="010F9CC3" w14:textId="081D00BE" w:rsidR="002B7C59" w:rsidRPr="00BF4AA9" w:rsidRDefault="00621A41" w:rsidP="00F21E6D">
      <w:pPr>
        <w:pStyle w:val="Listparagraf"/>
        <w:numPr>
          <w:ilvl w:val="0"/>
          <w:numId w:val="26"/>
        </w:numPr>
        <w:tabs>
          <w:tab w:val="left" w:pos="900"/>
          <w:tab w:val="num" w:pos="928"/>
        </w:tabs>
        <w:spacing w:before="100" w:beforeAutospacing="1" w:after="100" w:afterAutospacing="1"/>
        <w:jc w:val="both"/>
        <w:rPr>
          <w:rFonts w:ascii="Times New Roman" w:hAnsi="Times New Roman" w:cs="Times New Roman"/>
        </w:rPr>
      </w:pPr>
      <w:r>
        <w:rPr>
          <w:rFonts w:ascii="Times New Roman" w:hAnsi="Times New Roman" w:cs="Times New Roman"/>
          <w:lang w:val="it-IT"/>
        </w:rPr>
        <w:t>î</w:t>
      </w:r>
      <w:r w:rsidR="002B7C59" w:rsidRPr="00BF4AA9">
        <w:rPr>
          <w:rFonts w:ascii="Times New Roman" w:hAnsi="Times New Roman" w:cs="Times New Roman"/>
          <w:lang w:val="it-IT"/>
        </w:rPr>
        <w:t>ntocme</w:t>
      </w:r>
      <w:r>
        <w:rPr>
          <w:rFonts w:ascii="Times New Roman" w:hAnsi="Times New Roman" w:cs="Times New Roman"/>
          <w:lang w:val="it-IT"/>
        </w:rPr>
        <w:t>ş</w:t>
      </w:r>
      <w:r w:rsidR="002B7C59" w:rsidRPr="00BF4AA9">
        <w:rPr>
          <w:rFonts w:ascii="Times New Roman" w:hAnsi="Times New Roman" w:cs="Times New Roman"/>
          <w:lang w:val="it-IT"/>
        </w:rPr>
        <w:t xml:space="preserve">te </w:t>
      </w:r>
      <w:r>
        <w:rPr>
          <w:rFonts w:ascii="Times New Roman" w:hAnsi="Times New Roman" w:cs="Times New Roman"/>
          <w:lang w:val="it-IT"/>
        </w:rPr>
        <w:t>ş</w:t>
      </w:r>
      <w:r w:rsidR="002B7C59" w:rsidRPr="00BF4AA9">
        <w:rPr>
          <w:rFonts w:ascii="Times New Roman" w:hAnsi="Times New Roman" w:cs="Times New Roman"/>
          <w:lang w:val="it-IT"/>
        </w:rPr>
        <w:t>i p</w:t>
      </w:r>
      <w:r>
        <w:rPr>
          <w:rFonts w:ascii="Times New Roman" w:hAnsi="Times New Roman" w:cs="Times New Roman"/>
          <w:lang w:val="it-IT"/>
        </w:rPr>
        <w:t>ă</w:t>
      </w:r>
      <w:r w:rsidR="002B7C59" w:rsidRPr="00BF4AA9">
        <w:rPr>
          <w:rFonts w:ascii="Times New Roman" w:hAnsi="Times New Roman" w:cs="Times New Roman"/>
          <w:lang w:val="it-IT"/>
        </w:rPr>
        <w:t>streaz</w:t>
      </w:r>
      <w:r>
        <w:rPr>
          <w:rFonts w:ascii="Times New Roman" w:hAnsi="Times New Roman" w:cs="Times New Roman"/>
          <w:lang w:val="it-IT"/>
        </w:rPr>
        <w:t>ă</w:t>
      </w:r>
      <w:r w:rsidR="002B7C59" w:rsidRPr="00BF4AA9">
        <w:rPr>
          <w:rFonts w:ascii="Times New Roman" w:hAnsi="Times New Roman" w:cs="Times New Roman"/>
          <w:lang w:val="it-IT"/>
        </w:rPr>
        <w:t xml:space="preserve"> dosarul achizi</w:t>
      </w:r>
      <w:r>
        <w:rPr>
          <w:rFonts w:ascii="Times New Roman" w:hAnsi="Times New Roman" w:cs="Times New Roman"/>
          <w:lang w:val="it-IT"/>
        </w:rPr>
        <w:t>ţ</w:t>
      </w:r>
      <w:r w:rsidR="002B7C59" w:rsidRPr="00BF4AA9">
        <w:rPr>
          <w:rFonts w:ascii="Times New Roman" w:hAnsi="Times New Roman" w:cs="Times New Roman"/>
          <w:lang w:val="it-IT"/>
        </w:rPr>
        <w:t>iei publice cu toate documentele aferente con</w:t>
      </w:r>
      <w:r>
        <w:rPr>
          <w:rFonts w:ascii="Times New Roman" w:hAnsi="Times New Roman" w:cs="Times New Roman"/>
          <w:lang w:val="it-IT"/>
        </w:rPr>
        <w:t>ţ</w:t>
      </w:r>
      <w:r w:rsidR="002B7C59" w:rsidRPr="00BF4AA9">
        <w:rPr>
          <w:rFonts w:ascii="Times New Roman" w:hAnsi="Times New Roman" w:cs="Times New Roman"/>
          <w:lang w:val="it-IT"/>
        </w:rPr>
        <w:t>inute de acesta, specificate conform legisla</w:t>
      </w:r>
      <w:r>
        <w:rPr>
          <w:rFonts w:ascii="Times New Roman" w:hAnsi="Times New Roman" w:cs="Times New Roman"/>
          <w:lang w:val="it-IT"/>
        </w:rPr>
        <w:t>ţ</w:t>
      </w:r>
      <w:r w:rsidR="002B7C59" w:rsidRPr="00BF4AA9">
        <w:rPr>
          <w:rFonts w:ascii="Times New Roman" w:hAnsi="Times New Roman" w:cs="Times New Roman"/>
          <w:lang w:val="it-IT"/>
        </w:rPr>
        <w:t xml:space="preserve">iei </w:t>
      </w:r>
      <w:r>
        <w:rPr>
          <w:rFonts w:ascii="Times New Roman" w:hAnsi="Times New Roman" w:cs="Times New Roman"/>
          <w:lang w:val="it-IT"/>
        </w:rPr>
        <w:t>î</w:t>
      </w:r>
      <w:r w:rsidR="002B7C59" w:rsidRPr="00BF4AA9">
        <w:rPr>
          <w:rFonts w:ascii="Times New Roman" w:hAnsi="Times New Roman" w:cs="Times New Roman"/>
          <w:lang w:val="it-IT"/>
        </w:rPr>
        <w:t>n vigoare</w:t>
      </w:r>
      <w:r>
        <w:rPr>
          <w:rFonts w:ascii="Times New Roman" w:hAnsi="Times New Roman" w:cs="Times New Roman"/>
          <w:lang w:val="it-IT"/>
        </w:rPr>
        <w:t>;</w:t>
      </w:r>
    </w:p>
    <w:p w14:paraId="4EFDA20E" w14:textId="5D032070" w:rsidR="002B7C59" w:rsidRPr="00BF4AA9" w:rsidRDefault="00621A41" w:rsidP="00F21E6D">
      <w:pPr>
        <w:pStyle w:val="Listparagraf"/>
        <w:numPr>
          <w:ilvl w:val="0"/>
          <w:numId w:val="26"/>
        </w:numPr>
        <w:tabs>
          <w:tab w:val="num" w:pos="928"/>
        </w:tabs>
        <w:autoSpaceDE w:val="0"/>
        <w:autoSpaceDN w:val="0"/>
        <w:adjustRightInd w:val="0"/>
        <w:spacing w:before="80" w:after="80"/>
        <w:jc w:val="both"/>
        <w:rPr>
          <w:rFonts w:ascii="Times New Roman" w:hAnsi="Times New Roman" w:cs="Times New Roman"/>
        </w:rPr>
      </w:pPr>
      <w:r>
        <w:rPr>
          <w:rFonts w:ascii="Times New Roman" w:hAnsi="Times New Roman" w:cs="Times New Roman"/>
          <w:lang w:val="it-IT"/>
        </w:rPr>
        <w:t>p</w:t>
      </w:r>
      <w:r w:rsidR="002B7C59" w:rsidRPr="00BF4AA9">
        <w:rPr>
          <w:rFonts w:ascii="Times New Roman" w:hAnsi="Times New Roman" w:cs="Times New Roman"/>
          <w:lang w:val="it-IT"/>
        </w:rPr>
        <w:t>ropune primarului spre aprobare componenţa comisiilor de evaluare a ofertelor;</w:t>
      </w:r>
    </w:p>
    <w:p w14:paraId="733EDC49" w14:textId="1415C369" w:rsidR="002B7C59" w:rsidRPr="00BF4AA9" w:rsidRDefault="00621A41" w:rsidP="00F21E6D">
      <w:pPr>
        <w:pStyle w:val="Listparagraf"/>
        <w:numPr>
          <w:ilvl w:val="0"/>
          <w:numId w:val="26"/>
        </w:numPr>
        <w:tabs>
          <w:tab w:val="num" w:pos="928"/>
        </w:tabs>
        <w:autoSpaceDE w:val="0"/>
        <w:autoSpaceDN w:val="0"/>
        <w:adjustRightInd w:val="0"/>
        <w:spacing w:before="80" w:after="80"/>
        <w:jc w:val="both"/>
        <w:rPr>
          <w:rFonts w:ascii="Times New Roman" w:hAnsi="Times New Roman" w:cs="Times New Roman"/>
        </w:rPr>
      </w:pPr>
      <w:r>
        <w:rPr>
          <w:rFonts w:ascii="Times New Roman" w:hAnsi="Times New Roman" w:cs="Times New Roman"/>
          <w:lang w:val="it-IT"/>
        </w:rPr>
        <w:t>î</w:t>
      </w:r>
      <w:r w:rsidR="002B7C59" w:rsidRPr="00BF4AA9">
        <w:rPr>
          <w:rFonts w:ascii="Times New Roman" w:hAnsi="Times New Roman" w:cs="Times New Roman"/>
          <w:lang w:val="it-IT"/>
        </w:rPr>
        <w:t xml:space="preserve">ntocmeşte procesele verbale de deschidere a ofertelor, de analiză şi de atribuire a contractelor de achiziţie publică şi clarificările la proceduri;   </w:t>
      </w:r>
    </w:p>
    <w:p w14:paraId="4D95C2B9" w14:textId="03CE8799" w:rsidR="002B7C59" w:rsidRPr="00BF4AA9" w:rsidRDefault="00621A41" w:rsidP="00F21E6D">
      <w:pPr>
        <w:pStyle w:val="Listparagraf"/>
        <w:numPr>
          <w:ilvl w:val="0"/>
          <w:numId w:val="26"/>
        </w:numPr>
        <w:tabs>
          <w:tab w:val="num" w:pos="928"/>
        </w:tabs>
        <w:autoSpaceDE w:val="0"/>
        <w:autoSpaceDN w:val="0"/>
        <w:adjustRightInd w:val="0"/>
        <w:spacing w:before="80" w:after="80"/>
        <w:jc w:val="both"/>
        <w:rPr>
          <w:rFonts w:ascii="Times New Roman" w:hAnsi="Times New Roman" w:cs="Times New Roman"/>
        </w:rPr>
      </w:pPr>
      <w:r>
        <w:rPr>
          <w:rFonts w:ascii="Times New Roman" w:hAnsi="Times New Roman" w:cs="Times New Roman"/>
          <w:lang w:val="it-IT"/>
        </w:rPr>
        <w:t>c</w:t>
      </w:r>
      <w:r w:rsidR="002B7C59" w:rsidRPr="00BF4AA9">
        <w:rPr>
          <w:rFonts w:ascii="Times New Roman" w:hAnsi="Times New Roman" w:cs="Times New Roman"/>
          <w:lang w:val="it-IT"/>
        </w:rPr>
        <w:t>omunică către ofertanţii participanţi rezultatele procedurilor de achiziţie publică;</w:t>
      </w:r>
    </w:p>
    <w:p w14:paraId="055C03C2" w14:textId="6E440971" w:rsidR="002B7C59" w:rsidRPr="00BF4AA9" w:rsidRDefault="00621A41" w:rsidP="00F21E6D">
      <w:pPr>
        <w:pStyle w:val="Listparagraf"/>
        <w:numPr>
          <w:ilvl w:val="0"/>
          <w:numId w:val="26"/>
        </w:numPr>
        <w:tabs>
          <w:tab w:val="num" w:pos="928"/>
        </w:tabs>
        <w:autoSpaceDE w:val="0"/>
        <w:autoSpaceDN w:val="0"/>
        <w:adjustRightInd w:val="0"/>
        <w:spacing w:before="80" w:after="80"/>
        <w:jc w:val="both"/>
        <w:rPr>
          <w:rFonts w:ascii="Times New Roman" w:hAnsi="Times New Roman" w:cs="Times New Roman"/>
        </w:rPr>
      </w:pPr>
      <w:r>
        <w:rPr>
          <w:rFonts w:ascii="Times New Roman" w:hAnsi="Times New Roman" w:cs="Times New Roman"/>
          <w:lang w:val="it-IT"/>
        </w:rPr>
        <w:t>a</w:t>
      </w:r>
      <w:r w:rsidR="002B7C59" w:rsidRPr="00BF4AA9">
        <w:rPr>
          <w:rFonts w:ascii="Times New Roman" w:hAnsi="Times New Roman" w:cs="Times New Roman"/>
          <w:lang w:val="it-IT"/>
        </w:rPr>
        <w:t>sigură restituirea garanţiilor de participare la procedurile de achiziţie publică;</w:t>
      </w:r>
    </w:p>
    <w:p w14:paraId="3B35B286" w14:textId="68B4B3A3" w:rsidR="002B7C59" w:rsidRPr="00BF4AA9" w:rsidRDefault="00621A41" w:rsidP="00F21E6D">
      <w:pPr>
        <w:pStyle w:val="Listparagraf"/>
        <w:numPr>
          <w:ilvl w:val="0"/>
          <w:numId w:val="26"/>
        </w:numPr>
        <w:tabs>
          <w:tab w:val="num" w:pos="928"/>
        </w:tabs>
        <w:autoSpaceDE w:val="0"/>
        <w:autoSpaceDN w:val="0"/>
        <w:adjustRightInd w:val="0"/>
        <w:spacing w:before="80" w:after="80"/>
        <w:jc w:val="both"/>
        <w:rPr>
          <w:rFonts w:ascii="Times New Roman" w:hAnsi="Times New Roman" w:cs="Times New Roman"/>
        </w:rPr>
      </w:pPr>
      <w:r>
        <w:rPr>
          <w:rFonts w:ascii="Times New Roman" w:hAnsi="Times New Roman" w:cs="Times New Roman"/>
          <w:lang w:val="it-IT"/>
        </w:rPr>
        <w:t>a</w:t>
      </w:r>
      <w:r w:rsidR="002B7C59" w:rsidRPr="00BF4AA9">
        <w:rPr>
          <w:rFonts w:ascii="Times New Roman" w:hAnsi="Times New Roman" w:cs="Times New Roman"/>
          <w:lang w:val="it-IT"/>
        </w:rPr>
        <w:t>re obligativitatea cunoaşterii şi aplicării legislaţiei în vigoare, aferente compartimentului de achiziţii publice</w:t>
      </w:r>
      <w:r w:rsidR="00F21E6D" w:rsidRPr="00BF4AA9">
        <w:rPr>
          <w:rFonts w:ascii="Times New Roman" w:hAnsi="Times New Roman" w:cs="Times New Roman"/>
          <w:lang w:val="it-IT"/>
        </w:rPr>
        <w:t>.</w:t>
      </w:r>
    </w:p>
    <w:p w14:paraId="72957733" w14:textId="77777777" w:rsidR="00C96ACF" w:rsidRDefault="00C96ACF" w:rsidP="004C4772">
      <w:pPr>
        <w:pStyle w:val="Default"/>
        <w:rPr>
          <w:b/>
          <w:bCs/>
          <w:sz w:val="22"/>
          <w:szCs w:val="22"/>
        </w:rPr>
      </w:pPr>
    </w:p>
    <w:p w14:paraId="6631C951" w14:textId="77777777" w:rsidR="00621A41" w:rsidRDefault="00621A41" w:rsidP="004C4772">
      <w:pPr>
        <w:pStyle w:val="Default"/>
        <w:rPr>
          <w:b/>
          <w:bCs/>
          <w:sz w:val="22"/>
          <w:szCs w:val="22"/>
        </w:rPr>
      </w:pPr>
    </w:p>
    <w:p w14:paraId="209900D5" w14:textId="77777777" w:rsidR="00621A41" w:rsidRDefault="00621A41" w:rsidP="004C4772">
      <w:pPr>
        <w:pStyle w:val="Default"/>
        <w:rPr>
          <w:b/>
          <w:bCs/>
          <w:sz w:val="22"/>
          <w:szCs w:val="22"/>
        </w:rPr>
      </w:pPr>
    </w:p>
    <w:p w14:paraId="2796221F" w14:textId="77777777" w:rsidR="00621A41" w:rsidRDefault="00621A41" w:rsidP="004C4772">
      <w:pPr>
        <w:pStyle w:val="Default"/>
        <w:rPr>
          <w:b/>
          <w:bCs/>
          <w:sz w:val="22"/>
          <w:szCs w:val="22"/>
        </w:rPr>
      </w:pPr>
    </w:p>
    <w:p w14:paraId="4DF6A907" w14:textId="77777777" w:rsidR="00621A41" w:rsidRDefault="00621A41" w:rsidP="004C4772">
      <w:pPr>
        <w:pStyle w:val="Default"/>
        <w:rPr>
          <w:b/>
          <w:bCs/>
          <w:sz w:val="22"/>
          <w:szCs w:val="22"/>
        </w:rPr>
      </w:pPr>
    </w:p>
    <w:p w14:paraId="6B17399A" w14:textId="77777777" w:rsidR="00621A41" w:rsidRPr="00BF4AA9" w:rsidRDefault="00621A41" w:rsidP="004C4772">
      <w:pPr>
        <w:pStyle w:val="Default"/>
        <w:rPr>
          <w:b/>
          <w:bCs/>
          <w:sz w:val="22"/>
          <w:szCs w:val="22"/>
        </w:rPr>
      </w:pPr>
    </w:p>
    <w:p w14:paraId="57A72D47" w14:textId="5F8214E1" w:rsidR="004C4772" w:rsidRPr="00BF4AA9" w:rsidRDefault="004C4772" w:rsidP="004C4772">
      <w:pPr>
        <w:pStyle w:val="Default"/>
        <w:rPr>
          <w:sz w:val="22"/>
          <w:szCs w:val="22"/>
        </w:rPr>
      </w:pPr>
      <w:r w:rsidRPr="00BF4AA9">
        <w:rPr>
          <w:b/>
          <w:bCs/>
          <w:sz w:val="22"/>
          <w:szCs w:val="22"/>
        </w:rPr>
        <w:t xml:space="preserve">RELAȚII SUPLIMENTARE </w:t>
      </w:r>
      <w:r w:rsidRPr="00BF4AA9">
        <w:rPr>
          <w:sz w:val="22"/>
          <w:szCs w:val="22"/>
        </w:rPr>
        <w:t xml:space="preserve">se pot obține la sediul Compartimentului Resurse Umane S.S.M. și P.S.I. din strada Republicii, nr.9, bl.G2 parter, Municipiul Medgidia, județul Constanța, secretar comisie Buhuş Tudora, consilier superior, la nr.de tel.0241/812300 - tasta 8 sau la adresa de e-mail resurse-umane@primaria-medgidia.ro. </w:t>
      </w:r>
    </w:p>
    <w:p w14:paraId="4380EB63" w14:textId="77777777" w:rsidR="004C4772" w:rsidRPr="00BF4AA9" w:rsidRDefault="004C4772" w:rsidP="004C4772">
      <w:pPr>
        <w:pStyle w:val="Default"/>
        <w:rPr>
          <w:sz w:val="22"/>
          <w:szCs w:val="22"/>
        </w:rPr>
      </w:pPr>
    </w:p>
    <w:p w14:paraId="43D312B3" w14:textId="77777777" w:rsidR="004C4772" w:rsidRPr="00BF4AA9" w:rsidRDefault="004C4772" w:rsidP="004C4772">
      <w:pPr>
        <w:pStyle w:val="Default"/>
        <w:rPr>
          <w:sz w:val="22"/>
          <w:szCs w:val="22"/>
        </w:rPr>
      </w:pPr>
    </w:p>
    <w:p w14:paraId="13813FC9" w14:textId="77777777" w:rsidR="004C4772" w:rsidRPr="00BF4AA9" w:rsidRDefault="004C4772" w:rsidP="004C4772">
      <w:pPr>
        <w:pStyle w:val="Default"/>
        <w:rPr>
          <w:sz w:val="22"/>
          <w:szCs w:val="22"/>
        </w:rPr>
      </w:pPr>
    </w:p>
    <w:p w14:paraId="6078C4EE" w14:textId="77777777" w:rsidR="004C4772" w:rsidRPr="00BF4AA9" w:rsidRDefault="004C4772" w:rsidP="004C4772">
      <w:pPr>
        <w:pStyle w:val="Default"/>
        <w:rPr>
          <w:sz w:val="22"/>
          <w:szCs w:val="22"/>
        </w:rPr>
      </w:pPr>
    </w:p>
    <w:p w14:paraId="54040610" w14:textId="77777777" w:rsidR="004C4772" w:rsidRPr="00BF4AA9" w:rsidRDefault="004C4772" w:rsidP="004C4772">
      <w:pPr>
        <w:pStyle w:val="Default"/>
        <w:rPr>
          <w:sz w:val="22"/>
          <w:szCs w:val="22"/>
        </w:rPr>
      </w:pPr>
    </w:p>
    <w:p w14:paraId="396988DA" w14:textId="77777777" w:rsidR="004C4772" w:rsidRPr="00BF4AA9" w:rsidRDefault="004C4772" w:rsidP="004C4772">
      <w:pPr>
        <w:pStyle w:val="Default"/>
        <w:rPr>
          <w:sz w:val="22"/>
          <w:szCs w:val="22"/>
        </w:rPr>
      </w:pPr>
    </w:p>
    <w:p w14:paraId="6BC45669" w14:textId="77777777" w:rsidR="004C4772" w:rsidRPr="00BF4AA9" w:rsidRDefault="004C4772" w:rsidP="004C4772">
      <w:pPr>
        <w:pStyle w:val="Default"/>
        <w:rPr>
          <w:b/>
          <w:bCs/>
          <w:sz w:val="22"/>
          <w:szCs w:val="22"/>
        </w:rPr>
      </w:pPr>
    </w:p>
    <w:p w14:paraId="6633F7CC" w14:textId="77777777" w:rsidR="004C4772" w:rsidRPr="00BF4AA9" w:rsidRDefault="004C4772" w:rsidP="004C4772">
      <w:pPr>
        <w:pStyle w:val="Default"/>
        <w:rPr>
          <w:b/>
          <w:bCs/>
          <w:sz w:val="22"/>
          <w:szCs w:val="22"/>
        </w:rPr>
      </w:pPr>
    </w:p>
    <w:p w14:paraId="72B63E79" w14:textId="77777777" w:rsidR="004C4772" w:rsidRPr="00BF4AA9" w:rsidRDefault="004C4772" w:rsidP="004C4772">
      <w:pPr>
        <w:pStyle w:val="Default"/>
        <w:rPr>
          <w:b/>
          <w:bCs/>
          <w:sz w:val="22"/>
          <w:szCs w:val="22"/>
        </w:rPr>
      </w:pPr>
    </w:p>
    <w:p w14:paraId="5487A157" w14:textId="77777777" w:rsidR="004C4772" w:rsidRPr="00BF4AA9" w:rsidRDefault="004C4772" w:rsidP="004C4772">
      <w:pPr>
        <w:pStyle w:val="Default"/>
        <w:rPr>
          <w:b/>
          <w:bCs/>
          <w:sz w:val="22"/>
          <w:szCs w:val="22"/>
        </w:rPr>
      </w:pPr>
    </w:p>
    <w:p w14:paraId="6C0D3603" w14:textId="77777777" w:rsidR="004C4772" w:rsidRDefault="004C4772" w:rsidP="004C4772">
      <w:pPr>
        <w:pStyle w:val="Default"/>
        <w:rPr>
          <w:b/>
          <w:bCs/>
          <w:sz w:val="22"/>
          <w:szCs w:val="22"/>
        </w:rPr>
      </w:pPr>
    </w:p>
    <w:p w14:paraId="4E364868" w14:textId="77777777" w:rsidR="004C4772" w:rsidRDefault="004C4772" w:rsidP="004C4772">
      <w:pPr>
        <w:pStyle w:val="Default"/>
        <w:rPr>
          <w:b/>
          <w:bCs/>
          <w:sz w:val="22"/>
          <w:szCs w:val="22"/>
        </w:rPr>
      </w:pPr>
    </w:p>
    <w:p w14:paraId="1384AA21" w14:textId="77777777" w:rsidR="004C4772" w:rsidRDefault="004C4772" w:rsidP="004C4772">
      <w:pPr>
        <w:pStyle w:val="Default"/>
        <w:rPr>
          <w:b/>
          <w:bCs/>
          <w:sz w:val="22"/>
          <w:szCs w:val="22"/>
        </w:rPr>
      </w:pPr>
    </w:p>
    <w:p w14:paraId="637F807D" w14:textId="77777777" w:rsidR="004C4772" w:rsidRDefault="004C4772" w:rsidP="004C4772">
      <w:pPr>
        <w:pStyle w:val="Default"/>
        <w:rPr>
          <w:b/>
          <w:bCs/>
          <w:sz w:val="22"/>
          <w:szCs w:val="22"/>
        </w:rPr>
      </w:pPr>
    </w:p>
    <w:p w14:paraId="2D7126B5" w14:textId="77777777" w:rsidR="004C4772" w:rsidRDefault="004C4772" w:rsidP="004C4772">
      <w:pPr>
        <w:pStyle w:val="Default"/>
        <w:rPr>
          <w:b/>
          <w:bCs/>
          <w:sz w:val="22"/>
          <w:szCs w:val="22"/>
        </w:rPr>
      </w:pPr>
    </w:p>
    <w:p w14:paraId="68E6CBC9" w14:textId="77777777" w:rsidR="004C4772" w:rsidRDefault="004C4772" w:rsidP="004C4772">
      <w:pPr>
        <w:pStyle w:val="Default"/>
        <w:rPr>
          <w:b/>
          <w:bCs/>
          <w:sz w:val="22"/>
          <w:szCs w:val="22"/>
        </w:rPr>
      </w:pPr>
    </w:p>
    <w:p w14:paraId="7924DCA5" w14:textId="77777777" w:rsidR="004C4772" w:rsidRDefault="004C4772" w:rsidP="004C4772">
      <w:pPr>
        <w:pStyle w:val="Default"/>
        <w:rPr>
          <w:sz w:val="22"/>
          <w:szCs w:val="22"/>
        </w:rPr>
      </w:pPr>
    </w:p>
    <w:p w14:paraId="1BD715DE" w14:textId="77777777" w:rsidR="007D0934" w:rsidRDefault="007D0934" w:rsidP="004C4772">
      <w:pPr>
        <w:pStyle w:val="Default"/>
        <w:rPr>
          <w:sz w:val="22"/>
          <w:szCs w:val="22"/>
        </w:rPr>
      </w:pPr>
    </w:p>
    <w:p w14:paraId="23CC1A8F" w14:textId="77777777" w:rsidR="007D0934" w:rsidRDefault="007D0934" w:rsidP="004C4772">
      <w:pPr>
        <w:pStyle w:val="Default"/>
        <w:rPr>
          <w:sz w:val="22"/>
          <w:szCs w:val="22"/>
        </w:rPr>
      </w:pPr>
    </w:p>
    <w:p w14:paraId="3BD2409E" w14:textId="77777777" w:rsidR="007D0934" w:rsidRDefault="007D0934" w:rsidP="004C4772">
      <w:pPr>
        <w:pStyle w:val="Default"/>
        <w:rPr>
          <w:sz w:val="22"/>
          <w:szCs w:val="22"/>
        </w:rPr>
      </w:pPr>
    </w:p>
    <w:p w14:paraId="551DDC4E" w14:textId="77777777" w:rsidR="007D0934" w:rsidRDefault="007D0934" w:rsidP="004C4772">
      <w:pPr>
        <w:pStyle w:val="Default"/>
        <w:rPr>
          <w:sz w:val="22"/>
          <w:szCs w:val="22"/>
        </w:rPr>
      </w:pPr>
    </w:p>
    <w:p w14:paraId="1CA7BEE4" w14:textId="77777777" w:rsidR="007D0934" w:rsidRDefault="007D0934" w:rsidP="004C4772">
      <w:pPr>
        <w:pStyle w:val="Default"/>
        <w:rPr>
          <w:sz w:val="22"/>
          <w:szCs w:val="22"/>
        </w:rPr>
      </w:pPr>
    </w:p>
    <w:p w14:paraId="0B7A3A14" w14:textId="77777777" w:rsidR="007D0934" w:rsidRDefault="007D0934" w:rsidP="004C4772">
      <w:pPr>
        <w:pStyle w:val="Default"/>
        <w:rPr>
          <w:sz w:val="22"/>
          <w:szCs w:val="22"/>
        </w:rPr>
      </w:pPr>
    </w:p>
    <w:p w14:paraId="48D64CEC" w14:textId="77777777" w:rsidR="007D0934" w:rsidRDefault="007D0934" w:rsidP="004C4772">
      <w:pPr>
        <w:pStyle w:val="Default"/>
        <w:rPr>
          <w:sz w:val="22"/>
          <w:szCs w:val="22"/>
        </w:rPr>
      </w:pPr>
    </w:p>
    <w:p w14:paraId="3D0F0D02" w14:textId="77777777" w:rsidR="007D0934" w:rsidRDefault="007D0934" w:rsidP="004C4772">
      <w:pPr>
        <w:pStyle w:val="Default"/>
        <w:rPr>
          <w:sz w:val="22"/>
          <w:szCs w:val="22"/>
        </w:rPr>
      </w:pPr>
    </w:p>
    <w:p w14:paraId="216AE132" w14:textId="77777777" w:rsidR="007D0934" w:rsidRDefault="007D0934" w:rsidP="004C4772">
      <w:pPr>
        <w:pStyle w:val="Default"/>
        <w:rPr>
          <w:sz w:val="22"/>
          <w:szCs w:val="22"/>
        </w:rPr>
      </w:pPr>
    </w:p>
    <w:p w14:paraId="7974A572" w14:textId="77777777" w:rsidR="007D0934" w:rsidRDefault="007D0934" w:rsidP="004C4772">
      <w:pPr>
        <w:pStyle w:val="Default"/>
        <w:rPr>
          <w:sz w:val="22"/>
          <w:szCs w:val="22"/>
        </w:rPr>
      </w:pPr>
    </w:p>
    <w:p w14:paraId="0351593C" w14:textId="77777777" w:rsidR="007D0934" w:rsidRDefault="007D0934" w:rsidP="004C4772">
      <w:pPr>
        <w:pStyle w:val="Default"/>
        <w:rPr>
          <w:sz w:val="22"/>
          <w:szCs w:val="22"/>
        </w:rPr>
      </w:pPr>
    </w:p>
    <w:p w14:paraId="38AD75CE" w14:textId="77777777" w:rsidR="007D0934" w:rsidRDefault="007D0934" w:rsidP="004C4772">
      <w:pPr>
        <w:pStyle w:val="Default"/>
        <w:rPr>
          <w:sz w:val="22"/>
          <w:szCs w:val="22"/>
        </w:rPr>
      </w:pPr>
    </w:p>
    <w:p w14:paraId="5285AC89" w14:textId="77777777" w:rsidR="007D0934" w:rsidRDefault="007D0934" w:rsidP="004C4772">
      <w:pPr>
        <w:pStyle w:val="Default"/>
        <w:rPr>
          <w:sz w:val="22"/>
          <w:szCs w:val="22"/>
        </w:rPr>
      </w:pPr>
    </w:p>
    <w:p w14:paraId="3AAE6EEE" w14:textId="77777777" w:rsidR="007D0934" w:rsidRDefault="007D0934" w:rsidP="004C4772">
      <w:pPr>
        <w:pStyle w:val="Default"/>
        <w:rPr>
          <w:sz w:val="22"/>
          <w:szCs w:val="22"/>
        </w:rPr>
      </w:pPr>
    </w:p>
    <w:p w14:paraId="19A342DB" w14:textId="77777777" w:rsidR="007D0934" w:rsidRDefault="007D0934" w:rsidP="004C4772">
      <w:pPr>
        <w:pStyle w:val="Default"/>
        <w:rPr>
          <w:sz w:val="22"/>
          <w:szCs w:val="22"/>
        </w:rPr>
      </w:pPr>
    </w:p>
    <w:p w14:paraId="26B965DA" w14:textId="77777777" w:rsidR="007D0934" w:rsidRDefault="007D0934" w:rsidP="004C4772">
      <w:pPr>
        <w:pStyle w:val="Default"/>
        <w:rPr>
          <w:sz w:val="22"/>
          <w:szCs w:val="22"/>
        </w:rPr>
      </w:pPr>
    </w:p>
    <w:p w14:paraId="5CAADDA2" w14:textId="77777777" w:rsidR="007D0934" w:rsidRDefault="007D0934" w:rsidP="004C4772">
      <w:pPr>
        <w:pStyle w:val="Default"/>
        <w:rPr>
          <w:sz w:val="22"/>
          <w:szCs w:val="22"/>
        </w:rPr>
      </w:pPr>
    </w:p>
    <w:p w14:paraId="45B73155" w14:textId="77777777" w:rsidR="007D0934" w:rsidRDefault="007D0934" w:rsidP="004C4772">
      <w:pPr>
        <w:pStyle w:val="Default"/>
        <w:rPr>
          <w:sz w:val="22"/>
          <w:szCs w:val="22"/>
        </w:rPr>
      </w:pPr>
    </w:p>
    <w:p w14:paraId="4C91C64E" w14:textId="77777777" w:rsidR="007D0934" w:rsidRDefault="007D0934" w:rsidP="004C4772">
      <w:pPr>
        <w:pStyle w:val="Default"/>
        <w:rPr>
          <w:sz w:val="22"/>
          <w:szCs w:val="22"/>
        </w:rPr>
      </w:pPr>
    </w:p>
    <w:p w14:paraId="113E4F73" w14:textId="77777777" w:rsidR="007D0934" w:rsidRDefault="007D0934" w:rsidP="004C4772">
      <w:pPr>
        <w:pStyle w:val="Default"/>
        <w:rPr>
          <w:sz w:val="22"/>
          <w:szCs w:val="22"/>
        </w:rPr>
      </w:pPr>
    </w:p>
    <w:p w14:paraId="65024301" w14:textId="77777777" w:rsidR="007D0934" w:rsidRDefault="007D0934" w:rsidP="004C4772">
      <w:pPr>
        <w:pStyle w:val="Default"/>
        <w:rPr>
          <w:sz w:val="22"/>
          <w:szCs w:val="22"/>
        </w:rPr>
      </w:pPr>
    </w:p>
    <w:p w14:paraId="5524EAE3" w14:textId="77777777" w:rsidR="007D0934" w:rsidRDefault="007D0934" w:rsidP="004C4772">
      <w:pPr>
        <w:pStyle w:val="Default"/>
        <w:rPr>
          <w:sz w:val="22"/>
          <w:szCs w:val="22"/>
        </w:rPr>
      </w:pPr>
    </w:p>
    <w:p w14:paraId="2377437D" w14:textId="77777777" w:rsidR="007D0934" w:rsidRDefault="007D0934" w:rsidP="004C4772">
      <w:pPr>
        <w:pStyle w:val="Default"/>
        <w:rPr>
          <w:sz w:val="22"/>
          <w:szCs w:val="22"/>
        </w:rPr>
      </w:pPr>
    </w:p>
    <w:p w14:paraId="05B17CFB" w14:textId="77777777" w:rsidR="007D0934" w:rsidRDefault="007D0934" w:rsidP="004C4772">
      <w:pPr>
        <w:pStyle w:val="Default"/>
        <w:rPr>
          <w:sz w:val="22"/>
          <w:szCs w:val="22"/>
        </w:rPr>
      </w:pPr>
    </w:p>
    <w:p w14:paraId="79059322" w14:textId="77777777" w:rsidR="007D0934" w:rsidRDefault="007D0934" w:rsidP="004C4772">
      <w:pPr>
        <w:pStyle w:val="Default"/>
        <w:rPr>
          <w:sz w:val="22"/>
          <w:szCs w:val="22"/>
        </w:rPr>
      </w:pPr>
    </w:p>
    <w:p w14:paraId="6E7D0FBB" w14:textId="77777777" w:rsidR="007D0934" w:rsidRDefault="007D0934" w:rsidP="004C4772">
      <w:pPr>
        <w:pStyle w:val="Default"/>
        <w:rPr>
          <w:sz w:val="22"/>
          <w:szCs w:val="22"/>
        </w:rPr>
      </w:pPr>
    </w:p>
    <w:p w14:paraId="4859F6DE" w14:textId="77777777" w:rsidR="007D0934" w:rsidRDefault="007D0934" w:rsidP="004C4772">
      <w:pPr>
        <w:pStyle w:val="Default"/>
        <w:rPr>
          <w:sz w:val="22"/>
          <w:szCs w:val="22"/>
        </w:rPr>
      </w:pPr>
    </w:p>
    <w:p w14:paraId="1631A519" w14:textId="77777777" w:rsidR="004C4772" w:rsidRDefault="004C4772" w:rsidP="004C4772">
      <w:pPr>
        <w:pStyle w:val="Default"/>
        <w:rPr>
          <w:sz w:val="22"/>
          <w:szCs w:val="22"/>
        </w:rPr>
      </w:pPr>
    </w:p>
    <w:p w14:paraId="09976D01" w14:textId="77777777" w:rsidR="004C4772" w:rsidRDefault="004C4772" w:rsidP="004C4772">
      <w:pPr>
        <w:pStyle w:val="Default"/>
        <w:rPr>
          <w:sz w:val="22"/>
          <w:szCs w:val="22"/>
        </w:rPr>
      </w:pPr>
    </w:p>
    <w:p w14:paraId="113D6654" w14:textId="77777777" w:rsidR="004C4772" w:rsidRDefault="004C4772" w:rsidP="004C4772">
      <w:pPr>
        <w:pStyle w:val="Default"/>
        <w:rPr>
          <w:sz w:val="22"/>
          <w:szCs w:val="22"/>
        </w:rPr>
      </w:pPr>
    </w:p>
    <w:p w14:paraId="7B8B695F" w14:textId="0077136E" w:rsidR="004C4772" w:rsidRDefault="004C4772" w:rsidP="004C4772">
      <w:pPr>
        <w:rPr>
          <w:rFonts w:ascii="Times New Roman" w:hAnsi="Times New Roman" w:cs="Times New Roman"/>
          <w:sz w:val="24"/>
          <w:szCs w:val="24"/>
        </w:rPr>
      </w:pPr>
      <w:r w:rsidRPr="00D9356E">
        <w:rPr>
          <w:rFonts w:ascii="Times New Roman" w:hAnsi="Times New Roman" w:cs="Times New Roman"/>
          <w:sz w:val="24"/>
          <w:szCs w:val="24"/>
        </w:rPr>
        <w:t xml:space="preserve">Afişat astăzi </w:t>
      </w:r>
      <w:r w:rsidR="00621A41">
        <w:rPr>
          <w:rFonts w:ascii="Times New Roman" w:hAnsi="Times New Roman" w:cs="Times New Roman"/>
          <w:sz w:val="24"/>
          <w:szCs w:val="24"/>
        </w:rPr>
        <w:t>13</w:t>
      </w:r>
      <w:r w:rsidRPr="00D9356E">
        <w:rPr>
          <w:rFonts w:ascii="Times New Roman" w:hAnsi="Times New Roman" w:cs="Times New Roman"/>
          <w:sz w:val="24"/>
          <w:szCs w:val="24"/>
        </w:rPr>
        <w:t xml:space="preserve"> </w:t>
      </w:r>
      <w:r w:rsidR="00621A41">
        <w:rPr>
          <w:rFonts w:ascii="Times New Roman" w:hAnsi="Times New Roman" w:cs="Times New Roman"/>
          <w:sz w:val="24"/>
          <w:szCs w:val="24"/>
        </w:rPr>
        <w:t>ianua</w:t>
      </w:r>
      <w:r w:rsidRPr="00D9356E">
        <w:rPr>
          <w:rFonts w:ascii="Times New Roman" w:hAnsi="Times New Roman" w:cs="Times New Roman"/>
          <w:sz w:val="24"/>
          <w:szCs w:val="24"/>
        </w:rPr>
        <w:t>rie 202</w:t>
      </w:r>
      <w:r w:rsidR="00621A41">
        <w:rPr>
          <w:rFonts w:ascii="Times New Roman" w:hAnsi="Times New Roman" w:cs="Times New Roman"/>
          <w:sz w:val="24"/>
          <w:szCs w:val="24"/>
        </w:rPr>
        <w:t>5</w:t>
      </w:r>
      <w:r w:rsidRPr="00D9356E">
        <w:rPr>
          <w:rFonts w:ascii="Times New Roman" w:hAnsi="Times New Roman" w:cs="Times New Roman"/>
          <w:sz w:val="24"/>
          <w:szCs w:val="24"/>
        </w:rPr>
        <w:t>, la sediul și pe pagina de internet a Primăriei Municipiului Medgidia.</w:t>
      </w:r>
    </w:p>
    <w:p w14:paraId="186EE3BF" w14:textId="77777777" w:rsidR="007D0934" w:rsidRDefault="007D0934" w:rsidP="004C4772">
      <w:pPr>
        <w:rPr>
          <w:rFonts w:ascii="Times New Roman" w:hAnsi="Times New Roman" w:cs="Times New Roman"/>
          <w:sz w:val="24"/>
          <w:szCs w:val="24"/>
        </w:rPr>
      </w:pPr>
    </w:p>
    <w:p w14:paraId="06880380" w14:textId="77777777" w:rsidR="007D0934" w:rsidRDefault="007D0934" w:rsidP="004C4772">
      <w:pPr>
        <w:rPr>
          <w:rFonts w:ascii="Times New Roman" w:hAnsi="Times New Roman" w:cs="Times New Roman"/>
          <w:sz w:val="24"/>
          <w:szCs w:val="24"/>
        </w:rPr>
      </w:pPr>
    </w:p>
    <w:p w14:paraId="7FDEEC91" w14:textId="77777777" w:rsidR="00621A41" w:rsidRDefault="00621A41" w:rsidP="004C4772">
      <w:pPr>
        <w:rPr>
          <w:rFonts w:ascii="Times New Roman" w:hAnsi="Times New Roman" w:cs="Times New Roman"/>
          <w:sz w:val="24"/>
          <w:szCs w:val="24"/>
        </w:rPr>
      </w:pPr>
    </w:p>
    <w:p w14:paraId="297A4442" w14:textId="77777777" w:rsidR="007F4DAB" w:rsidRDefault="007B2317" w:rsidP="007F4DAB">
      <w:pPr>
        <w:keepNext/>
        <w:jc w:val="center"/>
        <w:outlineLvl w:val="1"/>
        <w:rPr>
          <w:rFonts w:ascii="Times New Roman" w:hAnsi="Times New Roman" w:cs="Times New Roman"/>
          <w:b/>
          <w:lang w:val="ro-RO" w:eastAsia="ro-RO"/>
        </w:rPr>
      </w:pPr>
      <w:r w:rsidRPr="00EE4F30">
        <w:rPr>
          <w:rFonts w:ascii="Times New Roman" w:hAnsi="Times New Roman" w:cs="Times New Roman"/>
          <w:b/>
          <w:lang w:val="ro-RO" w:eastAsia="ro-RO"/>
        </w:rPr>
        <w:t xml:space="preserve">FORMULAR DE ÎNSCRIERE LA ETAPA DE RECRUTARE </w:t>
      </w:r>
    </w:p>
    <w:p w14:paraId="4D4E7729" w14:textId="28323725" w:rsidR="007B2317" w:rsidRPr="007F4DAB" w:rsidRDefault="007B2317" w:rsidP="007F4DAB">
      <w:pPr>
        <w:keepNext/>
        <w:outlineLvl w:val="1"/>
        <w:rPr>
          <w:rFonts w:ascii="Times New Roman" w:hAnsi="Times New Roman" w:cs="Times New Roman"/>
          <w:b/>
          <w:lang w:val="ro-RO" w:eastAsia="ro-RO"/>
        </w:rPr>
      </w:pPr>
      <w:r w:rsidRPr="00EE4F30">
        <w:rPr>
          <w:rFonts w:ascii="Times New Roman" w:hAnsi="Times New Roman" w:cs="Times New Roman"/>
        </w:rPr>
        <w:t>Primăria Municipiului Medgidia</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4"/>
      </w:tblGrid>
      <w:tr w:rsidR="007B2317" w:rsidRPr="00EE4F30" w14:paraId="0546D51D" w14:textId="77777777" w:rsidTr="007B2317">
        <w:trPr>
          <w:jc w:val="center"/>
        </w:trPr>
        <w:tc>
          <w:tcPr>
            <w:tcW w:w="10594" w:type="dxa"/>
          </w:tcPr>
          <w:p w14:paraId="2EEE73CD" w14:textId="77777777" w:rsidR="007B2317" w:rsidRPr="00EE4F30" w:rsidRDefault="007B2317" w:rsidP="00C96252">
            <w:pPr>
              <w:rPr>
                <w:rFonts w:ascii="Times New Roman" w:hAnsi="Times New Roman" w:cs="Times New Roman"/>
                <w:lang w:val="fr-FR"/>
              </w:rPr>
            </w:pPr>
            <w:r w:rsidRPr="00EE4F30">
              <w:rPr>
                <w:rFonts w:ascii="Times New Roman" w:hAnsi="Times New Roman" w:cs="Times New Roman"/>
                <w:lang w:val="fr-FR"/>
              </w:rPr>
              <w:t>Funcția publică pentru care se organizează etapa de recrutare:</w:t>
            </w:r>
          </w:p>
          <w:p w14:paraId="234ABD24" w14:textId="52504204" w:rsidR="007B2317" w:rsidRPr="00EE4F30" w:rsidRDefault="007B2317" w:rsidP="00C96252">
            <w:pPr>
              <w:rPr>
                <w:rFonts w:ascii="Times New Roman" w:hAnsi="Times New Roman" w:cs="Times New Roman"/>
              </w:rPr>
            </w:pPr>
            <w:r w:rsidRPr="00EE4F30">
              <w:rPr>
                <w:rFonts w:ascii="Times New Roman" w:hAnsi="Times New Roman" w:cs="Times New Roman"/>
              </w:rPr>
              <w:t xml:space="preserve">Data organizării concursului: </w:t>
            </w:r>
          </w:p>
        </w:tc>
      </w:tr>
      <w:tr w:rsidR="007B2317" w:rsidRPr="00EE4F30" w14:paraId="2A770CDB" w14:textId="77777777" w:rsidTr="007B2317">
        <w:trPr>
          <w:jc w:val="center"/>
        </w:trPr>
        <w:tc>
          <w:tcPr>
            <w:tcW w:w="10594" w:type="dxa"/>
          </w:tcPr>
          <w:p w14:paraId="096A7482" w14:textId="77777777" w:rsidR="007B2317" w:rsidRPr="00EE4F30" w:rsidRDefault="007B2317" w:rsidP="00C96252">
            <w:pPr>
              <w:rPr>
                <w:rFonts w:ascii="Times New Roman" w:hAnsi="Times New Roman" w:cs="Times New Roman"/>
                <w:lang w:val="fr-FR"/>
              </w:rPr>
            </w:pPr>
            <w:r w:rsidRPr="00EE4F30">
              <w:rPr>
                <w:rFonts w:ascii="Times New Roman" w:hAnsi="Times New Roman" w:cs="Times New Roman"/>
                <w:lang w:val="fr-FR"/>
              </w:rPr>
              <w:t>Numele şi prenumele candidatului:</w:t>
            </w:r>
          </w:p>
          <w:p w14:paraId="540450D4" w14:textId="77777777" w:rsidR="007B2317" w:rsidRPr="00EE4F30" w:rsidRDefault="007B2317" w:rsidP="00C96252">
            <w:pPr>
              <w:rPr>
                <w:rFonts w:ascii="Times New Roman" w:hAnsi="Times New Roman" w:cs="Times New Roman"/>
                <w:lang w:val="fr-FR"/>
              </w:rPr>
            </w:pPr>
            <w:r w:rsidRPr="00EE4F30">
              <w:rPr>
                <w:rFonts w:ascii="Times New Roman" w:hAnsi="Times New Roman" w:cs="Times New Roman"/>
                <w:lang w:val="fr-FR"/>
              </w:rPr>
              <w:t>Datele de contact ale candidatului (se utilizează pentru comunicarea cu privire la concurs):</w:t>
            </w:r>
          </w:p>
          <w:p w14:paraId="449DB84C" w14:textId="77777777" w:rsidR="007B2317" w:rsidRPr="00EE4F30" w:rsidRDefault="007B2317" w:rsidP="00C96252">
            <w:pPr>
              <w:ind w:firstLine="567"/>
              <w:rPr>
                <w:rFonts w:ascii="Times New Roman" w:hAnsi="Times New Roman" w:cs="Times New Roman"/>
                <w:lang w:val="it-IT"/>
              </w:rPr>
            </w:pPr>
            <w:r w:rsidRPr="00EE4F30">
              <w:rPr>
                <w:rFonts w:ascii="Times New Roman" w:hAnsi="Times New Roman" w:cs="Times New Roman"/>
                <w:lang w:val="it-IT"/>
              </w:rPr>
              <w:t>Adresa:</w:t>
            </w:r>
          </w:p>
          <w:p w14:paraId="71B408EF" w14:textId="77777777" w:rsidR="007B2317" w:rsidRPr="00EE4F30" w:rsidRDefault="007B2317" w:rsidP="00C96252">
            <w:pPr>
              <w:ind w:firstLine="567"/>
              <w:rPr>
                <w:rFonts w:ascii="Times New Roman" w:hAnsi="Times New Roman" w:cs="Times New Roman"/>
                <w:lang w:val="it-IT"/>
              </w:rPr>
            </w:pPr>
            <w:r w:rsidRPr="00EE4F30">
              <w:rPr>
                <w:rFonts w:ascii="Times New Roman" w:hAnsi="Times New Roman" w:cs="Times New Roman"/>
                <w:lang w:val="it-IT"/>
              </w:rPr>
              <w:t>E-mail:</w:t>
            </w:r>
          </w:p>
          <w:p w14:paraId="28D5187A" w14:textId="77777777" w:rsidR="00067D82" w:rsidRDefault="007B2317" w:rsidP="00067D82">
            <w:pPr>
              <w:ind w:firstLine="567"/>
              <w:rPr>
                <w:rFonts w:ascii="Times New Roman" w:hAnsi="Times New Roman" w:cs="Times New Roman"/>
                <w:lang w:val="it-IT"/>
              </w:rPr>
            </w:pPr>
            <w:r w:rsidRPr="00EE4F30">
              <w:rPr>
                <w:rFonts w:ascii="Times New Roman" w:hAnsi="Times New Roman" w:cs="Times New Roman"/>
                <w:lang w:val="it-IT"/>
              </w:rPr>
              <w:t>Telefon:</w:t>
            </w:r>
          </w:p>
          <w:p w14:paraId="5FED3780" w14:textId="5D457646" w:rsidR="007B2317" w:rsidRPr="00EE4F30" w:rsidRDefault="007B2317" w:rsidP="00067D82">
            <w:pPr>
              <w:ind w:firstLine="567"/>
              <w:rPr>
                <w:rFonts w:ascii="Times New Roman" w:hAnsi="Times New Roman" w:cs="Times New Roman"/>
                <w:lang w:val="it-IT"/>
              </w:rPr>
            </w:pPr>
            <w:r w:rsidRPr="00EE4F30">
              <w:rPr>
                <w:rFonts w:ascii="Times New Roman" w:hAnsi="Times New Roman" w:cs="Times New Roman"/>
                <w:lang w:val="it-IT"/>
              </w:rPr>
              <w:t>Identificator unic al candidatului:</w:t>
            </w:r>
            <w:r w:rsidRPr="00EE4F30">
              <w:rPr>
                <w:rFonts w:ascii="Times New Roman" w:hAnsi="Times New Roman" w:cs="Times New Roman"/>
                <w:lang w:val="it-IT"/>
              </w:rPr>
              <w:tab/>
            </w:r>
            <w:r w:rsidRPr="00EE4F30">
              <w:rPr>
                <w:rFonts w:ascii="Times New Roman" w:hAnsi="Times New Roman" w:cs="Times New Roman"/>
                <w:lang w:val="it-IT"/>
              </w:rPr>
              <w:tab/>
            </w:r>
            <w:r w:rsidRPr="00EE4F30">
              <w:rPr>
                <w:rFonts w:ascii="Times New Roman" w:hAnsi="Times New Roman" w:cs="Times New Roman"/>
                <w:lang w:val="it-IT"/>
              </w:rPr>
              <w:tab/>
            </w:r>
            <w:r w:rsidRPr="00EE4F30">
              <w:rPr>
                <w:rFonts w:ascii="Times New Roman" w:hAnsi="Times New Roman" w:cs="Times New Roman"/>
                <w:lang w:val="it-IT"/>
              </w:rPr>
              <w:tab/>
            </w:r>
            <w:r w:rsidRPr="00EE4F30">
              <w:rPr>
                <w:rFonts w:ascii="Times New Roman" w:hAnsi="Times New Roman" w:cs="Times New Roman"/>
                <w:lang w:val="it-IT"/>
              </w:rPr>
              <w:tab/>
            </w:r>
            <w:r w:rsidRPr="00EE4F30">
              <w:rPr>
                <w:rFonts w:ascii="Times New Roman" w:hAnsi="Times New Roman" w:cs="Times New Roman"/>
                <w:lang w:val="it-IT"/>
              </w:rPr>
              <w:tab/>
            </w:r>
            <w:r w:rsidRPr="00EE4F30">
              <w:rPr>
                <w:rFonts w:ascii="Times New Roman" w:hAnsi="Times New Roman" w:cs="Times New Roman"/>
                <w:lang w:val="it-IT"/>
              </w:rPr>
              <w:tab/>
            </w:r>
          </w:p>
        </w:tc>
      </w:tr>
      <w:tr w:rsidR="007B2317" w:rsidRPr="00EE4F30" w14:paraId="244254ED" w14:textId="77777777" w:rsidTr="007B2317">
        <w:trPr>
          <w:trHeight w:val="416"/>
          <w:jc w:val="center"/>
        </w:trPr>
        <w:tc>
          <w:tcPr>
            <w:tcW w:w="10594" w:type="dxa"/>
          </w:tcPr>
          <w:p w14:paraId="343501DB" w14:textId="77777777" w:rsidR="007B2317" w:rsidRPr="00EE4F30" w:rsidRDefault="007B2317" w:rsidP="00C96252">
            <w:pPr>
              <w:rPr>
                <w:rFonts w:ascii="Times New Roman" w:hAnsi="Times New Roman" w:cs="Times New Roman"/>
                <w:lang w:val="it-IT"/>
              </w:rPr>
            </w:pPr>
            <w:r w:rsidRPr="00EE4F30">
              <w:rPr>
                <w:rFonts w:ascii="Times New Roman" w:hAnsi="Times New Roman" w:cs="Times New Roman"/>
                <w:b/>
                <w:bCs/>
                <w:lang w:val="it-IT"/>
              </w:rPr>
              <w:t>Studii generale şi de specialitate:</w:t>
            </w:r>
          </w:p>
          <w:p w14:paraId="7094EF4B" w14:textId="77777777" w:rsidR="007B2317" w:rsidRPr="00EE4F30" w:rsidRDefault="007B2317" w:rsidP="00C96252">
            <w:pPr>
              <w:rPr>
                <w:rFonts w:ascii="Times New Roman" w:hAnsi="Times New Roman" w:cs="Times New Roman"/>
                <w:lang w:val="it-IT"/>
              </w:rPr>
            </w:pPr>
            <w:r w:rsidRPr="00EE4F30">
              <w:rPr>
                <w:rFonts w:ascii="Times New Roman" w:hAnsi="Times New Roman" w:cs="Times New Roman"/>
                <w:lang w:val="it-IT"/>
              </w:rPr>
              <w:t>Studii medii liceale sau postliceale:</w:t>
            </w:r>
          </w:p>
          <w:tbl>
            <w:tblPr>
              <w:tblW w:w="1018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1"/>
              <w:gridCol w:w="2126"/>
              <w:gridCol w:w="4536"/>
            </w:tblGrid>
            <w:tr w:rsidR="007B2317" w:rsidRPr="00EE4F30" w14:paraId="6A4E65FA" w14:textId="77777777" w:rsidTr="00C96252">
              <w:tc>
                <w:tcPr>
                  <w:tcW w:w="3521" w:type="dxa"/>
                </w:tcPr>
                <w:p w14:paraId="3600E1AA" w14:textId="7BBD1FF5" w:rsidR="007B2317" w:rsidRPr="00EE4F30" w:rsidRDefault="007B2317" w:rsidP="00C96252">
                  <w:pPr>
                    <w:jc w:val="center"/>
                    <w:rPr>
                      <w:rFonts w:ascii="Times New Roman" w:hAnsi="Times New Roman" w:cs="Times New Roman"/>
                      <w:lang w:val="it-IT"/>
                    </w:rPr>
                  </w:pPr>
                  <w:r w:rsidRPr="00EE4F30">
                    <w:rPr>
                      <w:rFonts w:ascii="Times New Roman" w:hAnsi="Times New Roman" w:cs="Times New Roman"/>
                      <w:lang w:val="it-IT"/>
                    </w:rPr>
                    <w:tab/>
                    <w:t>Instituţia</w:t>
                  </w:r>
                </w:p>
              </w:tc>
              <w:tc>
                <w:tcPr>
                  <w:tcW w:w="2126" w:type="dxa"/>
                </w:tcPr>
                <w:p w14:paraId="5ADE0189" w14:textId="77777777" w:rsidR="007B2317" w:rsidRPr="00EE4F30" w:rsidRDefault="007B2317" w:rsidP="00C96252">
                  <w:pPr>
                    <w:jc w:val="center"/>
                    <w:rPr>
                      <w:rFonts w:ascii="Times New Roman" w:hAnsi="Times New Roman" w:cs="Times New Roman"/>
                      <w:lang w:val="it-IT"/>
                    </w:rPr>
                  </w:pPr>
                  <w:r w:rsidRPr="00EE4F30">
                    <w:rPr>
                      <w:rFonts w:ascii="Times New Roman" w:hAnsi="Times New Roman" w:cs="Times New Roman"/>
                      <w:lang w:val="it-IT"/>
                    </w:rPr>
                    <w:t>Perioada</w:t>
                  </w:r>
                </w:p>
              </w:tc>
              <w:tc>
                <w:tcPr>
                  <w:tcW w:w="4536" w:type="dxa"/>
                </w:tcPr>
                <w:p w14:paraId="11EDC940" w14:textId="77777777" w:rsidR="007B2317" w:rsidRPr="00EE4F30" w:rsidRDefault="007B2317" w:rsidP="00C96252">
                  <w:pPr>
                    <w:jc w:val="center"/>
                    <w:rPr>
                      <w:rFonts w:ascii="Times New Roman" w:hAnsi="Times New Roman" w:cs="Times New Roman"/>
                      <w:lang w:val="it-IT"/>
                    </w:rPr>
                  </w:pPr>
                  <w:r w:rsidRPr="00EE4F30">
                    <w:rPr>
                      <w:rFonts w:ascii="Times New Roman" w:hAnsi="Times New Roman" w:cs="Times New Roman"/>
                      <w:lang w:val="it-IT"/>
                    </w:rPr>
                    <w:t>Diploma obţinută</w:t>
                  </w:r>
                </w:p>
              </w:tc>
            </w:tr>
            <w:tr w:rsidR="007B2317" w:rsidRPr="00EE4F30" w14:paraId="61311824" w14:textId="77777777" w:rsidTr="003B6546">
              <w:trPr>
                <w:trHeight w:val="431"/>
              </w:trPr>
              <w:tc>
                <w:tcPr>
                  <w:tcW w:w="3521" w:type="dxa"/>
                </w:tcPr>
                <w:p w14:paraId="5CAB1DD5" w14:textId="77777777" w:rsidR="007B2317" w:rsidRPr="00EE4F30" w:rsidRDefault="007B2317" w:rsidP="00C96252">
                  <w:pPr>
                    <w:spacing w:line="360" w:lineRule="auto"/>
                    <w:rPr>
                      <w:rFonts w:ascii="Times New Roman" w:hAnsi="Times New Roman" w:cs="Times New Roman"/>
                      <w:lang w:val="it-IT"/>
                    </w:rPr>
                  </w:pPr>
                </w:p>
              </w:tc>
              <w:tc>
                <w:tcPr>
                  <w:tcW w:w="2126" w:type="dxa"/>
                </w:tcPr>
                <w:p w14:paraId="2BA45171" w14:textId="77777777" w:rsidR="007B2317" w:rsidRPr="00EE4F30" w:rsidRDefault="007B2317" w:rsidP="00C96252">
                  <w:pPr>
                    <w:spacing w:line="360" w:lineRule="auto"/>
                    <w:rPr>
                      <w:rFonts w:ascii="Times New Roman" w:hAnsi="Times New Roman" w:cs="Times New Roman"/>
                      <w:lang w:val="it-IT"/>
                    </w:rPr>
                  </w:pPr>
                </w:p>
              </w:tc>
              <w:tc>
                <w:tcPr>
                  <w:tcW w:w="4536" w:type="dxa"/>
                </w:tcPr>
                <w:p w14:paraId="59D52674" w14:textId="77777777" w:rsidR="007B2317" w:rsidRPr="00EE4F30" w:rsidRDefault="007B2317" w:rsidP="00C96252">
                  <w:pPr>
                    <w:spacing w:line="360" w:lineRule="auto"/>
                    <w:rPr>
                      <w:rFonts w:ascii="Times New Roman" w:hAnsi="Times New Roman" w:cs="Times New Roman"/>
                      <w:lang w:val="it-IT"/>
                    </w:rPr>
                  </w:pPr>
                </w:p>
              </w:tc>
            </w:tr>
            <w:tr w:rsidR="007B2317" w:rsidRPr="00EE4F30" w14:paraId="5E00725B" w14:textId="77777777" w:rsidTr="003B6546">
              <w:trPr>
                <w:trHeight w:val="311"/>
              </w:trPr>
              <w:tc>
                <w:tcPr>
                  <w:tcW w:w="3521" w:type="dxa"/>
                </w:tcPr>
                <w:p w14:paraId="3377FB6A" w14:textId="77777777" w:rsidR="007B2317" w:rsidRPr="00EE4F30" w:rsidRDefault="007B2317" w:rsidP="00C96252">
                  <w:pPr>
                    <w:spacing w:line="360" w:lineRule="auto"/>
                    <w:rPr>
                      <w:rFonts w:ascii="Times New Roman" w:hAnsi="Times New Roman" w:cs="Times New Roman"/>
                      <w:lang w:val="it-IT"/>
                    </w:rPr>
                  </w:pPr>
                </w:p>
              </w:tc>
              <w:tc>
                <w:tcPr>
                  <w:tcW w:w="2126" w:type="dxa"/>
                </w:tcPr>
                <w:p w14:paraId="1CF4DF49" w14:textId="77777777" w:rsidR="007B2317" w:rsidRPr="00EE4F30" w:rsidRDefault="007B2317" w:rsidP="00C96252">
                  <w:pPr>
                    <w:spacing w:line="360" w:lineRule="auto"/>
                    <w:rPr>
                      <w:rFonts w:ascii="Times New Roman" w:hAnsi="Times New Roman" w:cs="Times New Roman"/>
                      <w:lang w:val="it-IT"/>
                    </w:rPr>
                  </w:pPr>
                </w:p>
              </w:tc>
              <w:tc>
                <w:tcPr>
                  <w:tcW w:w="4536" w:type="dxa"/>
                </w:tcPr>
                <w:p w14:paraId="7926BBD2" w14:textId="77777777" w:rsidR="007B2317" w:rsidRPr="00EE4F30" w:rsidRDefault="007B2317" w:rsidP="00C96252">
                  <w:pPr>
                    <w:spacing w:line="360" w:lineRule="auto"/>
                    <w:rPr>
                      <w:rFonts w:ascii="Times New Roman" w:hAnsi="Times New Roman" w:cs="Times New Roman"/>
                      <w:lang w:val="it-IT"/>
                    </w:rPr>
                  </w:pPr>
                </w:p>
              </w:tc>
            </w:tr>
          </w:tbl>
          <w:p w14:paraId="1371CEF4" w14:textId="217FF796" w:rsidR="007B2317" w:rsidRPr="00EE4F30" w:rsidRDefault="007B2317" w:rsidP="00C96252">
            <w:pPr>
              <w:rPr>
                <w:rFonts w:ascii="Times New Roman" w:hAnsi="Times New Roman" w:cs="Times New Roman"/>
                <w:lang w:val="it-IT"/>
              </w:rPr>
            </w:pPr>
            <w:r w:rsidRPr="00EE4F30">
              <w:rPr>
                <w:rFonts w:ascii="Times New Roman" w:hAnsi="Times New Roman" w:cs="Times New Roman"/>
                <w:lang w:val="it-IT"/>
              </w:rPr>
              <w:t>Studii superioare de scurtă durată:</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1"/>
              <w:gridCol w:w="2126"/>
              <w:gridCol w:w="4536"/>
            </w:tblGrid>
            <w:tr w:rsidR="007B2317" w:rsidRPr="00EE4F30" w14:paraId="20C97E98" w14:textId="77777777" w:rsidTr="00C96252">
              <w:tc>
                <w:tcPr>
                  <w:tcW w:w="3521" w:type="dxa"/>
                </w:tcPr>
                <w:p w14:paraId="48267B12" w14:textId="77777777" w:rsidR="007B2317" w:rsidRPr="00EE4F30" w:rsidRDefault="007B2317" w:rsidP="00C96252">
                  <w:pPr>
                    <w:jc w:val="center"/>
                    <w:rPr>
                      <w:rFonts w:ascii="Times New Roman" w:hAnsi="Times New Roman" w:cs="Times New Roman"/>
                      <w:lang w:val="it-IT"/>
                    </w:rPr>
                  </w:pPr>
                  <w:r w:rsidRPr="00EE4F30">
                    <w:rPr>
                      <w:rFonts w:ascii="Times New Roman" w:hAnsi="Times New Roman" w:cs="Times New Roman"/>
                      <w:lang w:val="it-IT"/>
                    </w:rPr>
                    <w:t>Instituţia</w:t>
                  </w:r>
                </w:p>
              </w:tc>
              <w:tc>
                <w:tcPr>
                  <w:tcW w:w="2126" w:type="dxa"/>
                </w:tcPr>
                <w:p w14:paraId="074C3217" w14:textId="77777777" w:rsidR="007B2317" w:rsidRPr="00EE4F30" w:rsidRDefault="007B2317" w:rsidP="00C96252">
                  <w:pPr>
                    <w:jc w:val="center"/>
                    <w:rPr>
                      <w:rFonts w:ascii="Times New Roman" w:hAnsi="Times New Roman" w:cs="Times New Roman"/>
                      <w:lang w:val="it-IT"/>
                    </w:rPr>
                  </w:pPr>
                  <w:r w:rsidRPr="00EE4F30">
                    <w:rPr>
                      <w:rFonts w:ascii="Times New Roman" w:hAnsi="Times New Roman" w:cs="Times New Roman"/>
                      <w:lang w:val="it-IT"/>
                    </w:rPr>
                    <w:t>Perioada</w:t>
                  </w:r>
                </w:p>
              </w:tc>
              <w:tc>
                <w:tcPr>
                  <w:tcW w:w="4536" w:type="dxa"/>
                </w:tcPr>
                <w:p w14:paraId="112A59F3" w14:textId="77777777" w:rsidR="007B2317" w:rsidRPr="00EE4F30" w:rsidRDefault="007B2317" w:rsidP="00C96252">
                  <w:pPr>
                    <w:jc w:val="center"/>
                    <w:rPr>
                      <w:rFonts w:ascii="Times New Roman" w:hAnsi="Times New Roman" w:cs="Times New Roman"/>
                      <w:lang w:val="it-IT"/>
                    </w:rPr>
                  </w:pPr>
                  <w:r w:rsidRPr="00EE4F30">
                    <w:rPr>
                      <w:rFonts w:ascii="Times New Roman" w:hAnsi="Times New Roman" w:cs="Times New Roman"/>
                      <w:lang w:val="it-IT"/>
                    </w:rPr>
                    <w:t>Diploma obţinută</w:t>
                  </w:r>
                </w:p>
              </w:tc>
            </w:tr>
            <w:tr w:rsidR="007B2317" w:rsidRPr="00EE4F30" w14:paraId="59DE716F" w14:textId="77777777" w:rsidTr="00C96252">
              <w:trPr>
                <w:trHeight w:val="565"/>
              </w:trPr>
              <w:tc>
                <w:tcPr>
                  <w:tcW w:w="3521" w:type="dxa"/>
                </w:tcPr>
                <w:p w14:paraId="6D0A5359" w14:textId="77777777" w:rsidR="007B2317" w:rsidRPr="00EE4F30" w:rsidRDefault="007B2317" w:rsidP="00C96252">
                  <w:pPr>
                    <w:spacing w:line="360" w:lineRule="auto"/>
                    <w:rPr>
                      <w:rFonts w:ascii="Times New Roman" w:hAnsi="Times New Roman" w:cs="Times New Roman"/>
                      <w:lang w:val="it-IT"/>
                    </w:rPr>
                  </w:pPr>
                </w:p>
              </w:tc>
              <w:tc>
                <w:tcPr>
                  <w:tcW w:w="2126" w:type="dxa"/>
                </w:tcPr>
                <w:p w14:paraId="402C7E22" w14:textId="77777777" w:rsidR="007B2317" w:rsidRPr="00EE4F30" w:rsidRDefault="007B2317" w:rsidP="00C96252">
                  <w:pPr>
                    <w:spacing w:line="360" w:lineRule="auto"/>
                    <w:rPr>
                      <w:rFonts w:ascii="Times New Roman" w:hAnsi="Times New Roman" w:cs="Times New Roman"/>
                      <w:lang w:val="it-IT"/>
                    </w:rPr>
                  </w:pPr>
                </w:p>
              </w:tc>
              <w:tc>
                <w:tcPr>
                  <w:tcW w:w="4536" w:type="dxa"/>
                </w:tcPr>
                <w:p w14:paraId="05EFC17C" w14:textId="77777777" w:rsidR="007B2317" w:rsidRPr="00EE4F30" w:rsidRDefault="007B2317" w:rsidP="00C96252">
                  <w:pPr>
                    <w:spacing w:line="360" w:lineRule="auto"/>
                    <w:rPr>
                      <w:rFonts w:ascii="Times New Roman" w:hAnsi="Times New Roman" w:cs="Times New Roman"/>
                      <w:lang w:val="it-IT"/>
                    </w:rPr>
                  </w:pPr>
                </w:p>
              </w:tc>
            </w:tr>
            <w:tr w:rsidR="007B2317" w:rsidRPr="00EE4F30" w14:paraId="1B63DED8" w14:textId="77777777" w:rsidTr="003B6546">
              <w:trPr>
                <w:trHeight w:val="411"/>
              </w:trPr>
              <w:tc>
                <w:tcPr>
                  <w:tcW w:w="3521" w:type="dxa"/>
                  <w:tcBorders>
                    <w:bottom w:val="single" w:sz="4" w:space="0" w:color="auto"/>
                  </w:tcBorders>
                </w:tcPr>
                <w:p w14:paraId="45B2A2CA" w14:textId="77777777" w:rsidR="007B2317" w:rsidRPr="00EE4F30" w:rsidRDefault="007B2317" w:rsidP="00C96252">
                  <w:pPr>
                    <w:spacing w:line="360" w:lineRule="auto"/>
                    <w:rPr>
                      <w:rFonts w:ascii="Times New Roman" w:hAnsi="Times New Roman" w:cs="Times New Roman"/>
                      <w:lang w:val="it-IT"/>
                    </w:rPr>
                  </w:pPr>
                </w:p>
              </w:tc>
              <w:tc>
                <w:tcPr>
                  <w:tcW w:w="2126" w:type="dxa"/>
                  <w:tcBorders>
                    <w:bottom w:val="single" w:sz="4" w:space="0" w:color="auto"/>
                  </w:tcBorders>
                </w:tcPr>
                <w:p w14:paraId="711BF5B3" w14:textId="77777777" w:rsidR="007B2317" w:rsidRPr="00EE4F30" w:rsidRDefault="007B2317" w:rsidP="00C96252">
                  <w:pPr>
                    <w:spacing w:line="360" w:lineRule="auto"/>
                    <w:rPr>
                      <w:rFonts w:ascii="Times New Roman" w:hAnsi="Times New Roman" w:cs="Times New Roman"/>
                      <w:lang w:val="it-IT"/>
                    </w:rPr>
                  </w:pPr>
                </w:p>
              </w:tc>
              <w:tc>
                <w:tcPr>
                  <w:tcW w:w="4536" w:type="dxa"/>
                  <w:tcBorders>
                    <w:bottom w:val="single" w:sz="4" w:space="0" w:color="auto"/>
                  </w:tcBorders>
                </w:tcPr>
                <w:p w14:paraId="58ADB775" w14:textId="77777777" w:rsidR="007B2317" w:rsidRPr="00EE4F30" w:rsidRDefault="007B2317" w:rsidP="00C96252">
                  <w:pPr>
                    <w:spacing w:line="360" w:lineRule="auto"/>
                    <w:rPr>
                      <w:rFonts w:ascii="Times New Roman" w:hAnsi="Times New Roman" w:cs="Times New Roman"/>
                      <w:lang w:val="it-IT"/>
                    </w:rPr>
                  </w:pPr>
                </w:p>
              </w:tc>
            </w:tr>
          </w:tbl>
          <w:p w14:paraId="358B9260" w14:textId="0D9A83C0" w:rsidR="007B2317" w:rsidRPr="00EE4F30" w:rsidRDefault="007B2317" w:rsidP="00C96252">
            <w:pPr>
              <w:rPr>
                <w:rFonts w:ascii="Times New Roman" w:hAnsi="Times New Roman" w:cs="Times New Roman"/>
                <w:lang w:val="it-IT"/>
              </w:rPr>
            </w:pPr>
            <w:r w:rsidRPr="00EE4F30">
              <w:rPr>
                <w:rFonts w:ascii="Times New Roman" w:hAnsi="Times New Roman" w:cs="Times New Roman"/>
                <w:lang w:val="it-IT"/>
              </w:rPr>
              <w:t>Studii superioare de lungă durată :</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1"/>
              <w:gridCol w:w="2126"/>
              <w:gridCol w:w="4536"/>
            </w:tblGrid>
            <w:tr w:rsidR="007B2317" w:rsidRPr="00EE4F30" w14:paraId="0BA90017" w14:textId="77777777" w:rsidTr="00C96252">
              <w:tc>
                <w:tcPr>
                  <w:tcW w:w="3521" w:type="dxa"/>
                </w:tcPr>
                <w:p w14:paraId="467B3EEC" w14:textId="77777777" w:rsidR="007B2317" w:rsidRPr="00EE4F30" w:rsidRDefault="007B2317" w:rsidP="00C96252">
                  <w:pPr>
                    <w:jc w:val="center"/>
                    <w:rPr>
                      <w:rFonts w:ascii="Times New Roman" w:hAnsi="Times New Roman" w:cs="Times New Roman"/>
                      <w:lang w:val="fr-FR"/>
                    </w:rPr>
                  </w:pPr>
                  <w:r w:rsidRPr="00EE4F30">
                    <w:rPr>
                      <w:rFonts w:ascii="Times New Roman" w:hAnsi="Times New Roman" w:cs="Times New Roman"/>
                      <w:lang w:val="fr-FR"/>
                    </w:rPr>
                    <w:t>Instituţia</w:t>
                  </w:r>
                </w:p>
              </w:tc>
              <w:tc>
                <w:tcPr>
                  <w:tcW w:w="2126" w:type="dxa"/>
                </w:tcPr>
                <w:p w14:paraId="0129B99B" w14:textId="77777777" w:rsidR="007B2317" w:rsidRPr="00EE4F30" w:rsidRDefault="007B2317" w:rsidP="00C96252">
                  <w:pPr>
                    <w:jc w:val="center"/>
                    <w:rPr>
                      <w:rFonts w:ascii="Times New Roman" w:hAnsi="Times New Roman" w:cs="Times New Roman"/>
                      <w:lang w:val="fr-FR"/>
                    </w:rPr>
                  </w:pPr>
                  <w:r w:rsidRPr="00EE4F30">
                    <w:rPr>
                      <w:rFonts w:ascii="Times New Roman" w:hAnsi="Times New Roman" w:cs="Times New Roman"/>
                      <w:lang w:val="fr-FR"/>
                    </w:rPr>
                    <w:t>Perioada</w:t>
                  </w:r>
                </w:p>
              </w:tc>
              <w:tc>
                <w:tcPr>
                  <w:tcW w:w="4536" w:type="dxa"/>
                </w:tcPr>
                <w:p w14:paraId="38C228EE" w14:textId="77777777" w:rsidR="007B2317" w:rsidRPr="00EE4F30" w:rsidRDefault="007B2317" w:rsidP="00C96252">
                  <w:pPr>
                    <w:jc w:val="center"/>
                    <w:rPr>
                      <w:rFonts w:ascii="Times New Roman" w:hAnsi="Times New Roman" w:cs="Times New Roman"/>
                      <w:lang w:val="fr-FR"/>
                    </w:rPr>
                  </w:pPr>
                  <w:r w:rsidRPr="00EE4F30">
                    <w:rPr>
                      <w:rFonts w:ascii="Times New Roman" w:hAnsi="Times New Roman" w:cs="Times New Roman"/>
                      <w:lang w:val="fr-FR"/>
                    </w:rPr>
                    <w:t>Diploma obţinută</w:t>
                  </w:r>
                </w:p>
              </w:tc>
            </w:tr>
            <w:tr w:rsidR="007B2317" w:rsidRPr="00EE4F30" w14:paraId="51A0024F" w14:textId="77777777" w:rsidTr="00C96252">
              <w:trPr>
                <w:trHeight w:val="552"/>
              </w:trPr>
              <w:tc>
                <w:tcPr>
                  <w:tcW w:w="3521" w:type="dxa"/>
                </w:tcPr>
                <w:p w14:paraId="6D753830" w14:textId="77777777" w:rsidR="007B2317" w:rsidRPr="00EE4F30" w:rsidRDefault="007B2317" w:rsidP="00C96252">
                  <w:pPr>
                    <w:spacing w:line="360" w:lineRule="auto"/>
                    <w:rPr>
                      <w:rFonts w:ascii="Times New Roman" w:hAnsi="Times New Roman" w:cs="Times New Roman"/>
                      <w:lang w:val="fr-FR"/>
                    </w:rPr>
                  </w:pPr>
                </w:p>
              </w:tc>
              <w:tc>
                <w:tcPr>
                  <w:tcW w:w="2126" w:type="dxa"/>
                </w:tcPr>
                <w:p w14:paraId="44F96E5E" w14:textId="77777777" w:rsidR="007B2317" w:rsidRPr="00EE4F30" w:rsidRDefault="007B2317" w:rsidP="00C96252">
                  <w:pPr>
                    <w:spacing w:line="360" w:lineRule="auto"/>
                    <w:rPr>
                      <w:rFonts w:ascii="Times New Roman" w:hAnsi="Times New Roman" w:cs="Times New Roman"/>
                      <w:lang w:val="fr-FR"/>
                    </w:rPr>
                  </w:pPr>
                </w:p>
              </w:tc>
              <w:tc>
                <w:tcPr>
                  <w:tcW w:w="4536" w:type="dxa"/>
                </w:tcPr>
                <w:p w14:paraId="300BD967" w14:textId="77777777" w:rsidR="007B2317" w:rsidRPr="00EE4F30" w:rsidRDefault="007B2317" w:rsidP="00C96252">
                  <w:pPr>
                    <w:spacing w:line="360" w:lineRule="auto"/>
                    <w:rPr>
                      <w:rFonts w:ascii="Times New Roman" w:hAnsi="Times New Roman" w:cs="Times New Roman"/>
                      <w:lang w:val="fr-FR"/>
                    </w:rPr>
                  </w:pPr>
                </w:p>
              </w:tc>
            </w:tr>
            <w:tr w:rsidR="007B2317" w:rsidRPr="00EE4F30" w14:paraId="211FDAF3" w14:textId="77777777" w:rsidTr="00C96252">
              <w:tc>
                <w:tcPr>
                  <w:tcW w:w="3521" w:type="dxa"/>
                  <w:tcBorders>
                    <w:bottom w:val="single" w:sz="4" w:space="0" w:color="auto"/>
                  </w:tcBorders>
                </w:tcPr>
                <w:p w14:paraId="02856BE4" w14:textId="77777777" w:rsidR="007B2317" w:rsidRPr="00EE4F30" w:rsidRDefault="007B2317" w:rsidP="00C96252">
                  <w:pPr>
                    <w:spacing w:line="360" w:lineRule="auto"/>
                    <w:rPr>
                      <w:rFonts w:ascii="Times New Roman" w:hAnsi="Times New Roman" w:cs="Times New Roman"/>
                      <w:lang w:val="fr-FR"/>
                    </w:rPr>
                  </w:pPr>
                </w:p>
              </w:tc>
              <w:tc>
                <w:tcPr>
                  <w:tcW w:w="2126" w:type="dxa"/>
                  <w:tcBorders>
                    <w:bottom w:val="single" w:sz="4" w:space="0" w:color="auto"/>
                  </w:tcBorders>
                </w:tcPr>
                <w:p w14:paraId="5388BF7A" w14:textId="77777777" w:rsidR="007B2317" w:rsidRPr="00EE4F30" w:rsidRDefault="007B2317" w:rsidP="00C96252">
                  <w:pPr>
                    <w:spacing w:line="360" w:lineRule="auto"/>
                    <w:rPr>
                      <w:rFonts w:ascii="Times New Roman" w:hAnsi="Times New Roman" w:cs="Times New Roman"/>
                      <w:lang w:val="fr-FR"/>
                    </w:rPr>
                  </w:pPr>
                </w:p>
              </w:tc>
              <w:tc>
                <w:tcPr>
                  <w:tcW w:w="4536" w:type="dxa"/>
                  <w:tcBorders>
                    <w:bottom w:val="single" w:sz="4" w:space="0" w:color="auto"/>
                  </w:tcBorders>
                </w:tcPr>
                <w:p w14:paraId="40268743" w14:textId="77777777" w:rsidR="007B2317" w:rsidRPr="00EE4F30" w:rsidRDefault="007B2317" w:rsidP="00C96252">
                  <w:pPr>
                    <w:spacing w:line="360" w:lineRule="auto"/>
                    <w:rPr>
                      <w:rFonts w:ascii="Times New Roman" w:hAnsi="Times New Roman" w:cs="Times New Roman"/>
                      <w:lang w:val="fr-FR"/>
                    </w:rPr>
                  </w:pPr>
                </w:p>
              </w:tc>
            </w:tr>
          </w:tbl>
          <w:p w14:paraId="3F1640C1" w14:textId="7BA05E58" w:rsidR="007B2317" w:rsidRPr="00EE4F30" w:rsidRDefault="007B2317" w:rsidP="00C96252">
            <w:pPr>
              <w:rPr>
                <w:rFonts w:ascii="Times New Roman" w:hAnsi="Times New Roman" w:cs="Times New Roman"/>
                <w:lang w:val="fr-FR"/>
              </w:rPr>
            </w:pPr>
            <w:r w:rsidRPr="00EE4F30">
              <w:rPr>
                <w:rFonts w:ascii="Times New Roman" w:hAnsi="Times New Roman" w:cs="Times New Roman"/>
                <w:lang w:val="fr-FR"/>
              </w:rPr>
              <w:t>Studii universitare de masterat, doctorat sau studii postuniversitare:</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1"/>
              <w:gridCol w:w="2126"/>
              <w:gridCol w:w="4536"/>
            </w:tblGrid>
            <w:tr w:rsidR="007B2317" w:rsidRPr="00EE4F30" w14:paraId="3D6E3D59" w14:textId="77777777" w:rsidTr="00C96252">
              <w:tc>
                <w:tcPr>
                  <w:tcW w:w="3521" w:type="dxa"/>
                </w:tcPr>
                <w:p w14:paraId="53BEEFC6" w14:textId="77777777" w:rsidR="007B2317" w:rsidRPr="00EE4F30" w:rsidRDefault="007B2317" w:rsidP="00C96252">
                  <w:pPr>
                    <w:jc w:val="center"/>
                    <w:rPr>
                      <w:rFonts w:ascii="Times New Roman" w:hAnsi="Times New Roman" w:cs="Times New Roman"/>
                      <w:lang w:val="fr-FR"/>
                    </w:rPr>
                  </w:pPr>
                  <w:r w:rsidRPr="00EE4F30">
                    <w:rPr>
                      <w:rFonts w:ascii="Times New Roman" w:hAnsi="Times New Roman" w:cs="Times New Roman"/>
                      <w:lang w:val="fr-FR"/>
                    </w:rPr>
                    <w:t>Instituţia</w:t>
                  </w:r>
                </w:p>
              </w:tc>
              <w:tc>
                <w:tcPr>
                  <w:tcW w:w="2126" w:type="dxa"/>
                </w:tcPr>
                <w:p w14:paraId="5F015997" w14:textId="77777777" w:rsidR="007B2317" w:rsidRPr="00EE4F30" w:rsidRDefault="007B2317" w:rsidP="00C96252">
                  <w:pPr>
                    <w:jc w:val="center"/>
                    <w:rPr>
                      <w:rFonts w:ascii="Times New Roman" w:hAnsi="Times New Roman" w:cs="Times New Roman"/>
                      <w:lang w:val="fr-FR"/>
                    </w:rPr>
                  </w:pPr>
                  <w:r w:rsidRPr="00EE4F30">
                    <w:rPr>
                      <w:rFonts w:ascii="Times New Roman" w:hAnsi="Times New Roman" w:cs="Times New Roman"/>
                      <w:lang w:val="fr-FR"/>
                    </w:rPr>
                    <w:t>Perioada</w:t>
                  </w:r>
                </w:p>
              </w:tc>
              <w:tc>
                <w:tcPr>
                  <w:tcW w:w="4536" w:type="dxa"/>
                </w:tcPr>
                <w:p w14:paraId="51D6EDD1" w14:textId="77777777" w:rsidR="007B2317" w:rsidRPr="00EE4F30" w:rsidRDefault="007B2317" w:rsidP="00C96252">
                  <w:pPr>
                    <w:jc w:val="center"/>
                    <w:rPr>
                      <w:rFonts w:ascii="Times New Roman" w:hAnsi="Times New Roman" w:cs="Times New Roman"/>
                      <w:lang w:val="fr-FR"/>
                    </w:rPr>
                  </w:pPr>
                  <w:r w:rsidRPr="00EE4F30">
                    <w:rPr>
                      <w:rFonts w:ascii="Times New Roman" w:hAnsi="Times New Roman" w:cs="Times New Roman"/>
                      <w:lang w:val="fr-FR"/>
                    </w:rPr>
                    <w:t>Diploma obţinută</w:t>
                  </w:r>
                </w:p>
              </w:tc>
            </w:tr>
            <w:tr w:rsidR="007B2317" w:rsidRPr="00EE4F30" w14:paraId="6F520541" w14:textId="77777777" w:rsidTr="00C96252">
              <w:trPr>
                <w:trHeight w:val="565"/>
              </w:trPr>
              <w:tc>
                <w:tcPr>
                  <w:tcW w:w="3521" w:type="dxa"/>
                </w:tcPr>
                <w:p w14:paraId="493451AE" w14:textId="77777777" w:rsidR="007B2317" w:rsidRPr="00EE4F30" w:rsidRDefault="007B2317" w:rsidP="00C96252">
                  <w:pPr>
                    <w:spacing w:line="360" w:lineRule="auto"/>
                    <w:rPr>
                      <w:rFonts w:ascii="Times New Roman" w:hAnsi="Times New Roman" w:cs="Times New Roman"/>
                      <w:lang w:val="fr-FR"/>
                    </w:rPr>
                  </w:pPr>
                </w:p>
              </w:tc>
              <w:tc>
                <w:tcPr>
                  <w:tcW w:w="2126" w:type="dxa"/>
                </w:tcPr>
                <w:p w14:paraId="772E4B96" w14:textId="77777777" w:rsidR="007B2317" w:rsidRPr="00EE4F30" w:rsidRDefault="007B2317" w:rsidP="00C96252">
                  <w:pPr>
                    <w:spacing w:line="360" w:lineRule="auto"/>
                    <w:rPr>
                      <w:rFonts w:ascii="Times New Roman" w:hAnsi="Times New Roman" w:cs="Times New Roman"/>
                      <w:lang w:val="fr-FR"/>
                    </w:rPr>
                  </w:pPr>
                </w:p>
              </w:tc>
              <w:tc>
                <w:tcPr>
                  <w:tcW w:w="4536" w:type="dxa"/>
                </w:tcPr>
                <w:p w14:paraId="4616AF5B" w14:textId="77777777" w:rsidR="007B2317" w:rsidRPr="00EE4F30" w:rsidRDefault="007B2317" w:rsidP="00C96252">
                  <w:pPr>
                    <w:spacing w:line="360" w:lineRule="auto"/>
                    <w:rPr>
                      <w:rFonts w:ascii="Times New Roman" w:hAnsi="Times New Roman" w:cs="Times New Roman"/>
                      <w:lang w:val="fr-FR"/>
                    </w:rPr>
                  </w:pPr>
                </w:p>
              </w:tc>
            </w:tr>
            <w:tr w:rsidR="007B2317" w:rsidRPr="00EE4F30" w14:paraId="59415D13" w14:textId="77777777" w:rsidTr="00C96252">
              <w:tc>
                <w:tcPr>
                  <w:tcW w:w="3521" w:type="dxa"/>
                  <w:tcBorders>
                    <w:bottom w:val="single" w:sz="4" w:space="0" w:color="auto"/>
                  </w:tcBorders>
                </w:tcPr>
                <w:p w14:paraId="38A08E97" w14:textId="77777777" w:rsidR="007B2317" w:rsidRPr="00EE4F30" w:rsidRDefault="007B2317" w:rsidP="00C96252">
                  <w:pPr>
                    <w:spacing w:line="360" w:lineRule="auto"/>
                    <w:rPr>
                      <w:rFonts w:ascii="Times New Roman" w:hAnsi="Times New Roman" w:cs="Times New Roman"/>
                      <w:lang w:val="fr-FR"/>
                    </w:rPr>
                  </w:pPr>
                </w:p>
              </w:tc>
              <w:tc>
                <w:tcPr>
                  <w:tcW w:w="2126" w:type="dxa"/>
                  <w:tcBorders>
                    <w:bottom w:val="single" w:sz="4" w:space="0" w:color="auto"/>
                  </w:tcBorders>
                </w:tcPr>
                <w:p w14:paraId="028B19FD" w14:textId="77777777" w:rsidR="007B2317" w:rsidRPr="00EE4F30" w:rsidRDefault="007B2317" w:rsidP="00C96252">
                  <w:pPr>
                    <w:spacing w:line="360" w:lineRule="auto"/>
                    <w:rPr>
                      <w:rFonts w:ascii="Times New Roman" w:hAnsi="Times New Roman" w:cs="Times New Roman"/>
                      <w:lang w:val="fr-FR"/>
                    </w:rPr>
                  </w:pPr>
                </w:p>
              </w:tc>
              <w:tc>
                <w:tcPr>
                  <w:tcW w:w="4536" w:type="dxa"/>
                  <w:tcBorders>
                    <w:bottom w:val="single" w:sz="4" w:space="0" w:color="auto"/>
                  </w:tcBorders>
                </w:tcPr>
                <w:p w14:paraId="2D70BE4D" w14:textId="77777777" w:rsidR="007B2317" w:rsidRPr="00EE4F30" w:rsidRDefault="007B2317" w:rsidP="00C96252">
                  <w:pPr>
                    <w:spacing w:line="360" w:lineRule="auto"/>
                    <w:rPr>
                      <w:rFonts w:ascii="Times New Roman" w:hAnsi="Times New Roman" w:cs="Times New Roman"/>
                      <w:lang w:val="fr-FR"/>
                    </w:rPr>
                  </w:pPr>
                </w:p>
              </w:tc>
            </w:tr>
          </w:tbl>
          <w:p w14:paraId="335286A1" w14:textId="6C016A98" w:rsidR="007B2317" w:rsidRPr="00EE4F30" w:rsidRDefault="007B2317" w:rsidP="00C96252">
            <w:pPr>
              <w:rPr>
                <w:rFonts w:ascii="Times New Roman" w:hAnsi="Times New Roman" w:cs="Times New Roman"/>
                <w:lang w:val="fr-FR"/>
              </w:rPr>
            </w:pPr>
            <w:r w:rsidRPr="00EE4F30">
              <w:rPr>
                <w:rFonts w:ascii="Times New Roman" w:hAnsi="Times New Roman" w:cs="Times New Roman"/>
                <w:lang w:val="fr-FR"/>
              </w:rPr>
              <w:t>Alte tipuri de studii:</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1"/>
              <w:gridCol w:w="2126"/>
              <w:gridCol w:w="4536"/>
            </w:tblGrid>
            <w:tr w:rsidR="007B2317" w:rsidRPr="00EE4F30" w14:paraId="0A3E1ECB" w14:textId="77777777" w:rsidTr="00C96252">
              <w:tc>
                <w:tcPr>
                  <w:tcW w:w="3521" w:type="dxa"/>
                </w:tcPr>
                <w:p w14:paraId="00038B09" w14:textId="77777777" w:rsidR="007B2317" w:rsidRPr="00EE4F30" w:rsidRDefault="007B2317" w:rsidP="00C96252">
                  <w:pPr>
                    <w:jc w:val="center"/>
                    <w:rPr>
                      <w:rFonts w:ascii="Times New Roman" w:hAnsi="Times New Roman" w:cs="Times New Roman"/>
                    </w:rPr>
                  </w:pPr>
                  <w:r w:rsidRPr="00EE4F30">
                    <w:rPr>
                      <w:rFonts w:ascii="Times New Roman" w:hAnsi="Times New Roman" w:cs="Times New Roman"/>
                    </w:rPr>
                    <w:lastRenderedPageBreak/>
                    <w:t>Instituţia</w:t>
                  </w:r>
                </w:p>
              </w:tc>
              <w:tc>
                <w:tcPr>
                  <w:tcW w:w="2126" w:type="dxa"/>
                </w:tcPr>
                <w:p w14:paraId="22F99124" w14:textId="77777777" w:rsidR="007B2317" w:rsidRPr="00EE4F30" w:rsidRDefault="007B2317" w:rsidP="00C96252">
                  <w:pPr>
                    <w:jc w:val="center"/>
                    <w:rPr>
                      <w:rFonts w:ascii="Times New Roman" w:hAnsi="Times New Roman" w:cs="Times New Roman"/>
                    </w:rPr>
                  </w:pPr>
                  <w:r w:rsidRPr="00EE4F30">
                    <w:rPr>
                      <w:rFonts w:ascii="Times New Roman" w:hAnsi="Times New Roman" w:cs="Times New Roman"/>
                    </w:rPr>
                    <w:t>Perioada</w:t>
                  </w:r>
                </w:p>
              </w:tc>
              <w:tc>
                <w:tcPr>
                  <w:tcW w:w="4536" w:type="dxa"/>
                </w:tcPr>
                <w:p w14:paraId="5B41E6BF" w14:textId="77777777" w:rsidR="007B2317" w:rsidRPr="00EE4F30" w:rsidRDefault="007B2317" w:rsidP="00C96252">
                  <w:pPr>
                    <w:jc w:val="center"/>
                    <w:rPr>
                      <w:rFonts w:ascii="Times New Roman" w:hAnsi="Times New Roman" w:cs="Times New Roman"/>
                    </w:rPr>
                  </w:pPr>
                  <w:r w:rsidRPr="00EE4F30">
                    <w:rPr>
                      <w:rFonts w:ascii="Times New Roman" w:hAnsi="Times New Roman" w:cs="Times New Roman"/>
                    </w:rPr>
                    <w:t>Diploma obţinută</w:t>
                  </w:r>
                </w:p>
              </w:tc>
            </w:tr>
            <w:tr w:rsidR="007B2317" w:rsidRPr="00EE4F30" w14:paraId="4912F87F" w14:textId="77777777" w:rsidTr="00C96252">
              <w:trPr>
                <w:trHeight w:val="552"/>
              </w:trPr>
              <w:tc>
                <w:tcPr>
                  <w:tcW w:w="3521" w:type="dxa"/>
                </w:tcPr>
                <w:p w14:paraId="0C301509" w14:textId="77777777" w:rsidR="007B2317" w:rsidRPr="00EE4F30" w:rsidRDefault="007B2317" w:rsidP="00C96252">
                  <w:pPr>
                    <w:spacing w:line="360" w:lineRule="auto"/>
                    <w:rPr>
                      <w:rFonts w:ascii="Times New Roman" w:hAnsi="Times New Roman" w:cs="Times New Roman"/>
                    </w:rPr>
                  </w:pPr>
                </w:p>
              </w:tc>
              <w:tc>
                <w:tcPr>
                  <w:tcW w:w="2126" w:type="dxa"/>
                </w:tcPr>
                <w:p w14:paraId="2BA3B218" w14:textId="77777777" w:rsidR="007B2317" w:rsidRPr="00EE4F30" w:rsidRDefault="007B2317" w:rsidP="00C96252">
                  <w:pPr>
                    <w:spacing w:line="360" w:lineRule="auto"/>
                    <w:rPr>
                      <w:rFonts w:ascii="Times New Roman" w:hAnsi="Times New Roman" w:cs="Times New Roman"/>
                    </w:rPr>
                  </w:pPr>
                </w:p>
              </w:tc>
              <w:tc>
                <w:tcPr>
                  <w:tcW w:w="4536" w:type="dxa"/>
                </w:tcPr>
                <w:p w14:paraId="41F4028F" w14:textId="77777777" w:rsidR="007B2317" w:rsidRPr="00EE4F30" w:rsidRDefault="007B2317" w:rsidP="00C96252">
                  <w:pPr>
                    <w:spacing w:line="360" w:lineRule="auto"/>
                    <w:rPr>
                      <w:rFonts w:ascii="Times New Roman" w:hAnsi="Times New Roman" w:cs="Times New Roman"/>
                    </w:rPr>
                  </w:pPr>
                </w:p>
              </w:tc>
            </w:tr>
            <w:tr w:rsidR="007B2317" w:rsidRPr="00EE4F30" w14:paraId="46EB98BA" w14:textId="77777777" w:rsidTr="00C96252">
              <w:tc>
                <w:tcPr>
                  <w:tcW w:w="3521" w:type="dxa"/>
                  <w:tcBorders>
                    <w:bottom w:val="single" w:sz="4" w:space="0" w:color="auto"/>
                  </w:tcBorders>
                </w:tcPr>
                <w:p w14:paraId="77D40417" w14:textId="77777777" w:rsidR="007B2317" w:rsidRPr="00EE4F30" w:rsidRDefault="007B2317" w:rsidP="00C96252">
                  <w:pPr>
                    <w:spacing w:line="360" w:lineRule="auto"/>
                    <w:rPr>
                      <w:rFonts w:ascii="Times New Roman" w:hAnsi="Times New Roman" w:cs="Times New Roman"/>
                    </w:rPr>
                  </w:pPr>
                </w:p>
              </w:tc>
              <w:tc>
                <w:tcPr>
                  <w:tcW w:w="2126" w:type="dxa"/>
                  <w:tcBorders>
                    <w:bottom w:val="single" w:sz="4" w:space="0" w:color="auto"/>
                  </w:tcBorders>
                </w:tcPr>
                <w:p w14:paraId="1BADCC09" w14:textId="77777777" w:rsidR="007B2317" w:rsidRPr="00EE4F30" w:rsidRDefault="007B2317" w:rsidP="00C96252">
                  <w:pPr>
                    <w:spacing w:line="360" w:lineRule="auto"/>
                    <w:rPr>
                      <w:rFonts w:ascii="Times New Roman" w:hAnsi="Times New Roman" w:cs="Times New Roman"/>
                    </w:rPr>
                  </w:pPr>
                </w:p>
              </w:tc>
              <w:tc>
                <w:tcPr>
                  <w:tcW w:w="4536" w:type="dxa"/>
                  <w:tcBorders>
                    <w:bottom w:val="single" w:sz="4" w:space="0" w:color="auto"/>
                  </w:tcBorders>
                </w:tcPr>
                <w:p w14:paraId="75793B79" w14:textId="77777777" w:rsidR="007B2317" w:rsidRPr="00EE4F30" w:rsidRDefault="007B2317" w:rsidP="00C96252">
                  <w:pPr>
                    <w:spacing w:line="360" w:lineRule="auto"/>
                    <w:rPr>
                      <w:rFonts w:ascii="Times New Roman" w:hAnsi="Times New Roman" w:cs="Times New Roman"/>
                    </w:rPr>
                  </w:pPr>
                </w:p>
              </w:tc>
            </w:tr>
            <w:tr w:rsidR="007B2317" w:rsidRPr="00EE4F30" w14:paraId="7D224870" w14:textId="77777777" w:rsidTr="00C96252">
              <w:trPr>
                <w:trHeight w:val="70"/>
              </w:trPr>
              <w:tc>
                <w:tcPr>
                  <w:tcW w:w="3521" w:type="dxa"/>
                </w:tcPr>
                <w:p w14:paraId="574EF681" w14:textId="77777777" w:rsidR="007B2317" w:rsidRPr="00EE4F30" w:rsidRDefault="007B2317" w:rsidP="00C96252">
                  <w:pPr>
                    <w:spacing w:line="360" w:lineRule="auto"/>
                    <w:rPr>
                      <w:rFonts w:ascii="Times New Roman" w:hAnsi="Times New Roman" w:cs="Times New Roman"/>
                    </w:rPr>
                  </w:pPr>
                </w:p>
              </w:tc>
              <w:tc>
                <w:tcPr>
                  <w:tcW w:w="2126" w:type="dxa"/>
                </w:tcPr>
                <w:p w14:paraId="0B539207" w14:textId="77777777" w:rsidR="007B2317" w:rsidRPr="00EE4F30" w:rsidRDefault="007B2317" w:rsidP="00C96252">
                  <w:pPr>
                    <w:spacing w:line="360" w:lineRule="auto"/>
                    <w:rPr>
                      <w:rFonts w:ascii="Times New Roman" w:hAnsi="Times New Roman" w:cs="Times New Roman"/>
                    </w:rPr>
                  </w:pPr>
                </w:p>
              </w:tc>
              <w:tc>
                <w:tcPr>
                  <w:tcW w:w="4536" w:type="dxa"/>
                </w:tcPr>
                <w:p w14:paraId="2015BDE2" w14:textId="77777777" w:rsidR="007B2317" w:rsidRPr="00EE4F30" w:rsidRDefault="007B2317" w:rsidP="00C96252">
                  <w:pPr>
                    <w:spacing w:line="360" w:lineRule="auto"/>
                    <w:rPr>
                      <w:rFonts w:ascii="Times New Roman" w:hAnsi="Times New Roman" w:cs="Times New Roman"/>
                    </w:rPr>
                  </w:pPr>
                </w:p>
              </w:tc>
            </w:tr>
          </w:tbl>
          <w:p w14:paraId="2741D984" w14:textId="77777777" w:rsidR="007B2317" w:rsidRPr="00EE4F30" w:rsidRDefault="007B2317" w:rsidP="00C96252">
            <w:pPr>
              <w:rPr>
                <w:rFonts w:ascii="Times New Roman" w:hAnsi="Times New Roman" w:cs="Times New Roman"/>
              </w:rPr>
            </w:pPr>
          </w:p>
        </w:tc>
      </w:tr>
      <w:tr w:rsidR="007B2317" w:rsidRPr="00EE4F30" w14:paraId="0157067D" w14:textId="77777777" w:rsidTr="00C96252">
        <w:trPr>
          <w:trHeight w:val="2551"/>
          <w:jc w:val="center"/>
        </w:trPr>
        <w:tc>
          <w:tcPr>
            <w:tcW w:w="10594" w:type="dxa"/>
          </w:tcPr>
          <w:p w14:paraId="12DB89EB" w14:textId="0D632C94" w:rsidR="007B2317" w:rsidRPr="00EE4F30" w:rsidRDefault="007B2317" w:rsidP="00C96252">
            <w:pPr>
              <w:rPr>
                <w:rFonts w:ascii="Times New Roman" w:hAnsi="Times New Roman" w:cs="Times New Roman"/>
              </w:rPr>
            </w:pPr>
            <w:r w:rsidRPr="00EE4F30">
              <w:rPr>
                <w:rFonts w:ascii="Times New Roman" w:hAnsi="Times New Roman" w:cs="Times New Roman"/>
                <w:b/>
                <w:bCs/>
              </w:rPr>
              <w:lastRenderedPageBreak/>
              <w:t>Limbi străine</w:t>
            </w:r>
            <w:r w:rsidRPr="00EE4F30">
              <w:rPr>
                <w:rFonts w:ascii="Times New Roman" w:hAnsi="Times New Roman" w:cs="Times New Roman"/>
                <w:b/>
                <w:bCs/>
                <w:vertAlign w:val="superscript"/>
              </w:rPr>
              <w:t>1</w:t>
            </w:r>
            <w:r w:rsidRPr="00EE4F30">
              <w:rPr>
                <w:rFonts w:ascii="Times New Roman" w:hAnsi="Times New Roman" w:cs="Times New Roman"/>
                <w:vertAlign w:val="superscript"/>
              </w:rPr>
              <w:t>) </w:t>
            </w:r>
            <w:r w:rsidRPr="00EE4F30">
              <w:rPr>
                <w:rFonts w:ascii="Times New Roman" w:hAnsi="Times New Roman" w:cs="Times New Roman"/>
              </w:rPr>
              <w:t>:</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2"/>
              <w:gridCol w:w="1936"/>
              <w:gridCol w:w="2482"/>
              <w:gridCol w:w="2760"/>
            </w:tblGrid>
            <w:tr w:rsidR="007B2317" w:rsidRPr="00EE4F30" w14:paraId="2DA0057A" w14:textId="77777777" w:rsidTr="00C96252">
              <w:tc>
                <w:tcPr>
                  <w:tcW w:w="3141" w:type="dxa"/>
                </w:tcPr>
                <w:p w14:paraId="0B46B4A5" w14:textId="77777777" w:rsidR="007B2317" w:rsidRPr="00EE4F30" w:rsidRDefault="007B2317" w:rsidP="00C96252">
                  <w:pPr>
                    <w:rPr>
                      <w:rFonts w:ascii="Times New Roman" w:hAnsi="Times New Roman" w:cs="Times New Roman"/>
                    </w:rPr>
                  </w:pPr>
                  <w:r w:rsidRPr="00EE4F30">
                    <w:rPr>
                      <w:rFonts w:ascii="Times New Roman" w:hAnsi="Times New Roman" w:cs="Times New Roman"/>
                    </w:rPr>
                    <w:t xml:space="preserve">Limba </w:t>
                  </w:r>
                </w:p>
              </w:tc>
              <w:tc>
                <w:tcPr>
                  <w:tcW w:w="1969" w:type="dxa"/>
                </w:tcPr>
                <w:p w14:paraId="328CE13A" w14:textId="77777777" w:rsidR="007B2317" w:rsidRPr="00EE4F30" w:rsidRDefault="007B2317" w:rsidP="00C96252">
                  <w:pPr>
                    <w:jc w:val="center"/>
                    <w:rPr>
                      <w:rFonts w:ascii="Times New Roman" w:hAnsi="Times New Roman" w:cs="Times New Roman"/>
                    </w:rPr>
                  </w:pPr>
                  <w:r w:rsidRPr="00EE4F30">
                    <w:rPr>
                      <w:rFonts w:ascii="Times New Roman" w:hAnsi="Times New Roman" w:cs="Times New Roman"/>
                    </w:rPr>
                    <w:t>Înțelegere</w:t>
                  </w:r>
                </w:p>
              </w:tc>
              <w:tc>
                <w:tcPr>
                  <w:tcW w:w="2545" w:type="dxa"/>
                </w:tcPr>
                <w:p w14:paraId="61A94C41" w14:textId="77777777" w:rsidR="007B2317" w:rsidRPr="00EE4F30" w:rsidRDefault="007B2317" w:rsidP="00C96252">
                  <w:pPr>
                    <w:jc w:val="center"/>
                    <w:rPr>
                      <w:rFonts w:ascii="Times New Roman" w:hAnsi="Times New Roman" w:cs="Times New Roman"/>
                    </w:rPr>
                  </w:pPr>
                  <w:r w:rsidRPr="00EE4F30">
                    <w:rPr>
                      <w:rFonts w:ascii="Times New Roman" w:hAnsi="Times New Roman" w:cs="Times New Roman"/>
                    </w:rPr>
                    <w:t>Vorbire</w:t>
                  </w:r>
                </w:p>
              </w:tc>
              <w:tc>
                <w:tcPr>
                  <w:tcW w:w="2835" w:type="dxa"/>
                </w:tcPr>
                <w:p w14:paraId="36DF3FD1" w14:textId="77777777" w:rsidR="007B2317" w:rsidRPr="00EE4F30" w:rsidRDefault="007B2317" w:rsidP="00C96252">
                  <w:pPr>
                    <w:jc w:val="center"/>
                    <w:rPr>
                      <w:rFonts w:ascii="Times New Roman" w:hAnsi="Times New Roman" w:cs="Times New Roman"/>
                    </w:rPr>
                  </w:pPr>
                  <w:r w:rsidRPr="00EE4F30">
                    <w:rPr>
                      <w:rFonts w:ascii="Times New Roman" w:hAnsi="Times New Roman" w:cs="Times New Roman"/>
                    </w:rPr>
                    <w:t>Scriere</w:t>
                  </w:r>
                </w:p>
              </w:tc>
            </w:tr>
            <w:tr w:rsidR="007B2317" w:rsidRPr="00EE4F30" w14:paraId="4F5791F3" w14:textId="77777777" w:rsidTr="00C96252">
              <w:tc>
                <w:tcPr>
                  <w:tcW w:w="3141" w:type="dxa"/>
                </w:tcPr>
                <w:p w14:paraId="6EFED6E9" w14:textId="77777777" w:rsidR="007B2317" w:rsidRPr="00EE4F30" w:rsidRDefault="007B2317" w:rsidP="00C96252">
                  <w:pPr>
                    <w:spacing w:line="360" w:lineRule="auto"/>
                    <w:rPr>
                      <w:rFonts w:ascii="Times New Roman" w:hAnsi="Times New Roman" w:cs="Times New Roman"/>
                    </w:rPr>
                  </w:pPr>
                </w:p>
              </w:tc>
              <w:tc>
                <w:tcPr>
                  <w:tcW w:w="1969" w:type="dxa"/>
                </w:tcPr>
                <w:p w14:paraId="41878E53" w14:textId="77777777" w:rsidR="007B2317" w:rsidRPr="00EE4F30" w:rsidRDefault="007B2317" w:rsidP="00C96252">
                  <w:pPr>
                    <w:spacing w:line="360" w:lineRule="auto"/>
                    <w:rPr>
                      <w:rFonts w:ascii="Times New Roman" w:hAnsi="Times New Roman" w:cs="Times New Roman"/>
                    </w:rPr>
                  </w:pPr>
                </w:p>
              </w:tc>
              <w:tc>
                <w:tcPr>
                  <w:tcW w:w="2545" w:type="dxa"/>
                </w:tcPr>
                <w:p w14:paraId="086BCC5D" w14:textId="77777777" w:rsidR="007B2317" w:rsidRPr="00EE4F30" w:rsidRDefault="007B2317" w:rsidP="00C96252">
                  <w:pPr>
                    <w:spacing w:line="360" w:lineRule="auto"/>
                    <w:rPr>
                      <w:rFonts w:ascii="Times New Roman" w:hAnsi="Times New Roman" w:cs="Times New Roman"/>
                    </w:rPr>
                  </w:pPr>
                </w:p>
              </w:tc>
              <w:tc>
                <w:tcPr>
                  <w:tcW w:w="2835" w:type="dxa"/>
                </w:tcPr>
                <w:p w14:paraId="2A8BC6D5" w14:textId="77777777" w:rsidR="007B2317" w:rsidRPr="00EE4F30" w:rsidRDefault="007B2317" w:rsidP="00C96252">
                  <w:pPr>
                    <w:spacing w:line="360" w:lineRule="auto"/>
                    <w:rPr>
                      <w:rFonts w:ascii="Times New Roman" w:hAnsi="Times New Roman" w:cs="Times New Roman"/>
                    </w:rPr>
                  </w:pPr>
                </w:p>
              </w:tc>
            </w:tr>
            <w:tr w:rsidR="007B2317" w:rsidRPr="00EE4F30" w14:paraId="1E273F27" w14:textId="77777777" w:rsidTr="00C96252">
              <w:tc>
                <w:tcPr>
                  <w:tcW w:w="3141" w:type="dxa"/>
                </w:tcPr>
                <w:p w14:paraId="6D86F66F" w14:textId="77777777" w:rsidR="007B2317" w:rsidRPr="00EE4F30" w:rsidRDefault="007B2317" w:rsidP="00C96252">
                  <w:pPr>
                    <w:spacing w:line="360" w:lineRule="auto"/>
                    <w:rPr>
                      <w:rFonts w:ascii="Times New Roman" w:hAnsi="Times New Roman" w:cs="Times New Roman"/>
                    </w:rPr>
                  </w:pPr>
                </w:p>
              </w:tc>
              <w:tc>
                <w:tcPr>
                  <w:tcW w:w="1969" w:type="dxa"/>
                </w:tcPr>
                <w:p w14:paraId="6DA8F463" w14:textId="77777777" w:rsidR="007B2317" w:rsidRPr="00EE4F30" w:rsidRDefault="007B2317" w:rsidP="00C96252">
                  <w:pPr>
                    <w:spacing w:line="360" w:lineRule="auto"/>
                    <w:rPr>
                      <w:rFonts w:ascii="Times New Roman" w:hAnsi="Times New Roman" w:cs="Times New Roman"/>
                    </w:rPr>
                  </w:pPr>
                </w:p>
              </w:tc>
              <w:tc>
                <w:tcPr>
                  <w:tcW w:w="2545" w:type="dxa"/>
                </w:tcPr>
                <w:p w14:paraId="05B461BF" w14:textId="77777777" w:rsidR="007B2317" w:rsidRPr="00EE4F30" w:rsidRDefault="007B2317" w:rsidP="00C96252">
                  <w:pPr>
                    <w:spacing w:line="360" w:lineRule="auto"/>
                    <w:rPr>
                      <w:rFonts w:ascii="Times New Roman" w:hAnsi="Times New Roman" w:cs="Times New Roman"/>
                    </w:rPr>
                  </w:pPr>
                </w:p>
              </w:tc>
              <w:tc>
                <w:tcPr>
                  <w:tcW w:w="2835" w:type="dxa"/>
                </w:tcPr>
                <w:p w14:paraId="74167F86" w14:textId="77777777" w:rsidR="007B2317" w:rsidRPr="00EE4F30" w:rsidRDefault="007B2317" w:rsidP="00C96252">
                  <w:pPr>
                    <w:spacing w:line="360" w:lineRule="auto"/>
                    <w:rPr>
                      <w:rFonts w:ascii="Times New Roman" w:hAnsi="Times New Roman" w:cs="Times New Roman"/>
                    </w:rPr>
                  </w:pPr>
                </w:p>
              </w:tc>
            </w:tr>
            <w:tr w:rsidR="007B2317" w:rsidRPr="00EE4F30" w14:paraId="61100327" w14:textId="77777777" w:rsidTr="00C96252">
              <w:tc>
                <w:tcPr>
                  <w:tcW w:w="3141" w:type="dxa"/>
                </w:tcPr>
                <w:p w14:paraId="62AE7E3A" w14:textId="77777777" w:rsidR="007B2317" w:rsidRPr="00EE4F30" w:rsidRDefault="007B2317" w:rsidP="00C96252">
                  <w:pPr>
                    <w:spacing w:line="360" w:lineRule="auto"/>
                    <w:rPr>
                      <w:rFonts w:ascii="Times New Roman" w:hAnsi="Times New Roman" w:cs="Times New Roman"/>
                    </w:rPr>
                  </w:pPr>
                </w:p>
              </w:tc>
              <w:tc>
                <w:tcPr>
                  <w:tcW w:w="1969" w:type="dxa"/>
                </w:tcPr>
                <w:p w14:paraId="5B2D66B6" w14:textId="77777777" w:rsidR="007B2317" w:rsidRPr="00EE4F30" w:rsidRDefault="007B2317" w:rsidP="00C96252">
                  <w:pPr>
                    <w:spacing w:line="360" w:lineRule="auto"/>
                    <w:rPr>
                      <w:rFonts w:ascii="Times New Roman" w:hAnsi="Times New Roman" w:cs="Times New Roman"/>
                    </w:rPr>
                  </w:pPr>
                </w:p>
              </w:tc>
              <w:tc>
                <w:tcPr>
                  <w:tcW w:w="2545" w:type="dxa"/>
                </w:tcPr>
                <w:p w14:paraId="77CA46AE" w14:textId="77777777" w:rsidR="007B2317" w:rsidRPr="00EE4F30" w:rsidRDefault="007B2317" w:rsidP="00C96252">
                  <w:pPr>
                    <w:spacing w:line="360" w:lineRule="auto"/>
                    <w:rPr>
                      <w:rFonts w:ascii="Times New Roman" w:hAnsi="Times New Roman" w:cs="Times New Roman"/>
                    </w:rPr>
                  </w:pPr>
                </w:p>
              </w:tc>
              <w:tc>
                <w:tcPr>
                  <w:tcW w:w="2835" w:type="dxa"/>
                </w:tcPr>
                <w:p w14:paraId="26067700" w14:textId="77777777" w:rsidR="007B2317" w:rsidRPr="00EE4F30" w:rsidRDefault="007B2317" w:rsidP="00C96252">
                  <w:pPr>
                    <w:spacing w:line="360" w:lineRule="auto"/>
                    <w:rPr>
                      <w:rFonts w:ascii="Times New Roman" w:hAnsi="Times New Roman" w:cs="Times New Roman"/>
                    </w:rPr>
                  </w:pPr>
                </w:p>
              </w:tc>
            </w:tr>
          </w:tbl>
          <w:p w14:paraId="3E55EC4C" w14:textId="77777777" w:rsidR="007B2317" w:rsidRPr="00EE4F30" w:rsidRDefault="007B2317" w:rsidP="00C96252">
            <w:pPr>
              <w:rPr>
                <w:rFonts w:ascii="Times New Roman" w:hAnsi="Times New Roman" w:cs="Times New Roman"/>
              </w:rPr>
            </w:pPr>
          </w:p>
        </w:tc>
      </w:tr>
      <w:tr w:rsidR="007B2317" w:rsidRPr="00EE4F30" w14:paraId="0B6981A1" w14:textId="77777777" w:rsidTr="007B2317">
        <w:trPr>
          <w:jc w:val="center"/>
        </w:trPr>
        <w:tc>
          <w:tcPr>
            <w:tcW w:w="10594" w:type="dxa"/>
          </w:tcPr>
          <w:p w14:paraId="68F14824" w14:textId="3070DE4C" w:rsidR="00EE4F30" w:rsidRPr="003B6546" w:rsidRDefault="007B2317" w:rsidP="00C96252">
            <w:pPr>
              <w:rPr>
                <w:rFonts w:ascii="Times New Roman" w:hAnsi="Times New Roman" w:cs="Times New Roman"/>
                <w:b/>
                <w:bCs/>
              </w:rPr>
            </w:pPr>
            <w:r w:rsidRPr="00EE4F30">
              <w:rPr>
                <w:rFonts w:ascii="Times New Roman" w:hAnsi="Times New Roman" w:cs="Times New Roman"/>
                <w:b/>
                <w:bCs/>
              </w:rPr>
              <w:t>Cunoştinte operare calculator</w:t>
            </w:r>
            <w:r w:rsidRPr="00EE4F30">
              <w:rPr>
                <w:rFonts w:ascii="Times New Roman" w:hAnsi="Times New Roman" w:cs="Times New Roman"/>
                <w:b/>
                <w:bCs/>
                <w:vertAlign w:val="superscript"/>
              </w:rPr>
              <w:t>2)</w:t>
            </w:r>
            <w:r w:rsidRPr="00EE4F30">
              <w:rPr>
                <w:rFonts w:ascii="Times New Roman" w:hAnsi="Times New Roman" w:cs="Times New Roman"/>
                <w:b/>
                <w:bCs/>
              </w:rPr>
              <w:t>:</w:t>
            </w:r>
          </w:p>
        </w:tc>
      </w:tr>
      <w:tr w:rsidR="007B2317" w:rsidRPr="00EE4F30" w14:paraId="67C8C8C8" w14:textId="77777777" w:rsidTr="007B2317">
        <w:trPr>
          <w:trHeight w:val="1803"/>
          <w:jc w:val="center"/>
        </w:trPr>
        <w:tc>
          <w:tcPr>
            <w:tcW w:w="10594" w:type="dxa"/>
          </w:tcPr>
          <w:p w14:paraId="0A84480D" w14:textId="2173D2CC" w:rsidR="007B2317" w:rsidRPr="00EE4F30" w:rsidRDefault="007B2317" w:rsidP="00C96252">
            <w:pPr>
              <w:rPr>
                <w:rFonts w:ascii="Times New Roman" w:hAnsi="Times New Roman" w:cs="Times New Roman"/>
                <w:b/>
                <w:bCs/>
              </w:rPr>
            </w:pPr>
            <w:r w:rsidRPr="00EE4F30">
              <w:rPr>
                <w:rFonts w:ascii="Times New Roman" w:hAnsi="Times New Roman" w:cs="Times New Roman"/>
                <w:b/>
                <w:bCs/>
              </w:rPr>
              <w:t>Cariera profesională, după caz</w:t>
            </w:r>
            <w:r w:rsidRPr="00EE4F30">
              <w:rPr>
                <w:rFonts w:ascii="Times New Roman" w:hAnsi="Times New Roman" w:cs="Times New Roman"/>
                <w:b/>
                <w:bCs/>
                <w:vertAlign w:val="superscript"/>
              </w:rPr>
              <w:t>3)</w:t>
            </w:r>
            <w:r w:rsidRPr="00EE4F30">
              <w:rPr>
                <w:rFonts w:ascii="Times New Roman" w:hAnsi="Times New Roman" w:cs="Times New Roman"/>
                <w:b/>
                <w:bCs/>
              </w:rPr>
              <w:t>:</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1"/>
              <w:gridCol w:w="3260"/>
              <w:gridCol w:w="3402"/>
            </w:tblGrid>
            <w:tr w:rsidR="007B2317" w:rsidRPr="00EE4F30" w14:paraId="60CA816F" w14:textId="77777777" w:rsidTr="00C96252">
              <w:trPr>
                <w:trHeight w:val="268"/>
              </w:trPr>
              <w:tc>
                <w:tcPr>
                  <w:tcW w:w="3521" w:type="dxa"/>
                </w:tcPr>
                <w:p w14:paraId="0FCCBEFE" w14:textId="77777777" w:rsidR="007B2317" w:rsidRPr="00EE4F30" w:rsidRDefault="007B2317" w:rsidP="00C96252">
                  <w:pPr>
                    <w:jc w:val="center"/>
                    <w:rPr>
                      <w:rFonts w:ascii="Times New Roman" w:hAnsi="Times New Roman" w:cs="Times New Roman"/>
                    </w:rPr>
                  </w:pPr>
                  <w:r w:rsidRPr="00EE4F30">
                    <w:rPr>
                      <w:rFonts w:ascii="Times New Roman" w:hAnsi="Times New Roman" w:cs="Times New Roman"/>
                    </w:rPr>
                    <w:t>Perioada</w:t>
                  </w:r>
                </w:p>
              </w:tc>
              <w:tc>
                <w:tcPr>
                  <w:tcW w:w="3260" w:type="dxa"/>
                </w:tcPr>
                <w:p w14:paraId="3CC7C674" w14:textId="77777777" w:rsidR="007B2317" w:rsidRPr="00EE4F30" w:rsidRDefault="007B2317" w:rsidP="00C96252">
                  <w:pPr>
                    <w:jc w:val="center"/>
                    <w:rPr>
                      <w:rFonts w:ascii="Times New Roman" w:hAnsi="Times New Roman" w:cs="Times New Roman"/>
                    </w:rPr>
                  </w:pPr>
                  <w:r w:rsidRPr="00EE4F30">
                    <w:rPr>
                      <w:rFonts w:ascii="Times New Roman" w:hAnsi="Times New Roman" w:cs="Times New Roman"/>
                    </w:rPr>
                    <w:t>Instituţia/Firma</w:t>
                  </w:r>
                </w:p>
              </w:tc>
              <w:tc>
                <w:tcPr>
                  <w:tcW w:w="3402" w:type="dxa"/>
                </w:tcPr>
                <w:p w14:paraId="5715221C" w14:textId="77777777" w:rsidR="007B2317" w:rsidRPr="00EE4F30" w:rsidRDefault="007B2317" w:rsidP="00C96252">
                  <w:pPr>
                    <w:jc w:val="center"/>
                    <w:rPr>
                      <w:rFonts w:ascii="Times New Roman" w:hAnsi="Times New Roman" w:cs="Times New Roman"/>
                    </w:rPr>
                  </w:pPr>
                  <w:r w:rsidRPr="00EE4F30">
                    <w:rPr>
                      <w:rFonts w:ascii="Times New Roman" w:hAnsi="Times New Roman" w:cs="Times New Roman"/>
                    </w:rPr>
                    <w:t xml:space="preserve">Funcţia </w:t>
                  </w:r>
                </w:p>
              </w:tc>
            </w:tr>
            <w:tr w:rsidR="007B2317" w:rsidRPr="00EE4F30" w14:paraId="1870B534" w14:textId="77777777" w:rsidTr="00C96252">
              <w:tc>
                <w:tcPr>
                  <w:tcW w:w="3521" w:type="dxa"/>
                </w:tcPr>
                <w:p w14:paraId="53D4636D" w14:textId="77777777" w:rsidR="007B2317" w:rsidRPr="00EE4F30" w:rsidRDefault="007B2317" w:rsidP="00C96252">
                  <w:pPr>
                    <w:spacing w:line="360" w:lineRule="auto"/>
                    <w:rPr>
                      <w:rFonts w:ascii="Times New Roman" w:hAnsi="Times New Roman" w:cs="Times New Roman"/>
                    </w:rPr>
                  </w:pPr>
                </w:p>
              </w:tc>
              <w:tc>
                <w:tcPr>
                  <w:tcW w:w="3260" w:type="dxa"/>
                </w:tcPr>
                <w:p w14:paraId="15F74037" w14:textId="77777777" w:rsidR="007B2317" w:rsidRPr="00EE4F30" w:rsidRDefault="007B2317" w:rsidP="00C96252">
                  <w:pPr>
                    <w:spacing w:line="360" w:lineRule="auto"/>
                    <w:rPr>
                      <w:rFonts w:ascii="Times New Roman" w:hAnsi="Times New Roman" w:cs="Times New Roman"/>
                    </w:rPr>
                  </w:pPr>
                </w:p>
              </w:tc>
              <w:tc>
                <w:tcPr>
                  <w:tcW w:w="3402" w:type="dxa"/>
                </w:tcPr>
                <w:p w14:paraId="49673BDF" w14:textId="77777777" w:rsidR="007B2317" w:rsidRPr="00EE4F30" w:rsidRDefault="007B2317" w:rsidP="00C96252">
                  <w:pPr>
                    <w:spacing w:line="360" w:lineRule="auto"/>
                    <w:rPr>
                      <w:rFonts w:ascii="Times New Roman" w:hAnsi="Times New Roman" w:cs="Times New Roman"/>
                    </w:rPr>
                  </w:pPr>
                </w:p>
              </w:tc>
            </w:tr>
            <w:tr w:rsidR="007B2317" w:rsidRPr="00EE4F30" w14:paraId="3C42FE77" w14:textId="77777777" w:rsidTr="00C96252">
              <w:tc>
                <w:tcPr>
                  <w:tcW w:w="3521" w:type="dxa"/>
                </w:tcPr>
                <w:p w14:paraId="36E4418A" w14:textId="77777777" w:rsidR="007B2317" w:rsidRPr="00EE4F30" w:rsidRDefault="007B2317" w:rsidP="00C96252">
                  <w:pPr>
                    <w:spacing w:line="360" w:lineRule="auto"/>
                    <w:rPr>
                      <w:rFonts w:ascii="Times New Roman" w:hAnsi="Times New Roman" w:cs="Times New Roman"/>
                    </w:rPr>
                  </w:pPr>
                </w:p>
              </w:tc>
              <w:tc>
                <w:tcPr>
                  <w:tcW w:w="3260" w:type="dxa"/>
                </w:tcPr>
                <w:p w14:paraId="6DB32711" w14:textId="77777777" w:rsidR="007B2317" w:rsidRPr="00EE4F30" w:rsidRDefault="007B2317" w:rsidP="00C96252">
                  <w:pPr>
                    <w:spacing w:line="360" w:lineRule="auto"/>
                    <w:rPr>
                      <w:rFonts w:ascii="Times New Roman" w:hAnsi="Times New Roman" w:cs="Times New Roman"/>
                    </w:rPr>
                  </w:pPr>
                </w:p>
              </w:tc>
              <w:tc>
                <w:tcPr>
                  <w:tcW w:w="3402" w:type="dxa"/>
                </w:tcPr>
                <w:p w14:paraId="0CEEB283" w14:textId="77777777" w:rsidR="007B2317" w:rsidRPr="00EE4F30" w:rsidRDefault="007B2317" w:rsidP="00C96252">
                  <w:pPr>
                    <w:spacing w:line="360" w:lineRule="auto"/>
                    <w:rPr>
                      <w:rFonts w:ascii="Times New Roman" w:hAnsi="Times New Roman" w:cs="Times New Roman"/>
                    </w:rPr>
                  </w:pPr>
                </w:p>
              </w:tc>
            </w:tr>
            <w:tr w:rsidR="007B2317" w:rsidRPr="00EE4F30" w14:paraId="15428780" w14:textId="77777777" w:rsidTr="00067D82">
              <w:trPr>
                <w:trHeight w:val="253"/>
              </w:trPr>
              <w:tc>
                <w:tcPr>
                  <w:tcW w:w="3521" w:type="dxa"/>
                </w:tcPr>
                <w:p w14:paraId="712901E1" w14:textId="77777777" w:rsidR="007B2317" w:rsidRPr="00EE4F30" w:rsidRDefault="007B2317" w:rsidP="00C96252">
                  <w:pPr>
                    <w:spacing w:line="360" w:lineRule="auto"/>
                    <w:rPr>
                      <w:rFonts w:ascii="Times New Roman" w:hAnsi="Times New Roman" w:cs="Times New Roman"/>
                    </w:rPr>
                  </w:pPr>
                </w:p>
              </w:tc>
              <w:tc>
                <w:tcPr>
                  <w:tcW w:w="3260" w:type="dxa"/>
                </w:tcPr>
                <w:p w14:paraId="4D3A0F19" w14:textId="77777777" w:rsidR="007B2317" w:rsidRPr="00EE4F30" w:rsidRDefault="007B2317" w:rsidP="00C96252">
                  <w:pPr>
                    <w:spacing w:line="360" w:lineRule="auto"/>
                    <w:rPr>
                      <w:rFonts w:ascii="Times New Roman" w:hAnsi="Times New Roman" w:cs="Times New Roman"/>
                    </w:rPr>
                  </w:pPr>
                </w:p>
              </w:tc>
              <w:tc>
                <w:tcPr>
                  <w:tcW w:w="3402" w:type="dxa"/>
                </w:tcPr>
                <w:p w14:paraId="4761FD63" w14:textId="77777777" w:rsidR="007B2317" w:rsidRPr="00EE4F30" w:rsidRDefault="007B2317" w:rsidP="00C96252">
                  <w:pPr>
                    <w:spacing w:line="360" w:lineRule="auto"/>
                    <w:rPr>
                      <w:rFonts w:ascii="Times New Roman" w:hAnsi="Times New Roman" w:cs="Times New Roman"/>
                    </w:rPr>
                  </w:pPr>
                </w:p>
              </w:tc>
            </w:tr>
          </w:tbl>
          <w:p w14:paraId="38170FE0" w14:textId="77777777" w:rsidR="007B2317" w:rsidRPr="00EE4F30" w:rsidRDefault="007B2317" w:rsidP="00C96252">
            <w:pPr>
              <w:jc w:val="both"/>
              <w:rPr>
                <w:rFonts w:ascii="Times New Roman" w:hAnsi="Times New Roman" w:cs="Times New Roman"/>
                <w:b/>
                <w:bCs/>
                <w:lang w:val="ro-RO" w:eastAsia="ro-RO"/>
              </w:rPr>
            </w:pPr>
          </w:p>
        </w:tc>
      </w:tr>
      <w:tr w:rsidR="007B2317" w:rsidRPr="00EE4F30" w14:paraId="5E3449A3" w14:textId="77777777" w:rsidTr="007B2317">
        <w:trPr>
          <w:trHeight w:val="1592"/>
          <w:jc w:val="center"/>
        </w:trPr>
        <w:tc>
          <w:tcPr>
            <w:tcW w:w="10594" w:type="dxa"/>
          </w:tcPr>
          <w:p w14:paraId="49F85454" w14:textId="77777777" w:rsidR="007B2317" w:rsidRPr="00EE4F30" w:rsidRDefault="007B2317" w:rsidP="00C96252">
            <w:pPr>
              <w:rPr>
                <w:rFonts w:ascii="Times New Roman" w:hAnsi="Times New Roman" w:cs="Times New Roman"/>
                <w:b/>
                <w:bCs/>
                <w:lang w:val="fr-FR"/>
              </w:rPr>
            </w:pPr>
            <w:r w:rsidRPr="00EE4F30">
              <w:rPr>
                <w:rFonts w:ascii="Times New Roman" w:hAnsi="Times New Roman" w:cs="Times New Roman"/>
                <w:b/>
                <w:bCs/>
                <w:lang w:val="fr-FR"/>
              </w:rPr>
              <w:t>Declarații pe proprie răspundere</w:t>
            </w:r>
            <w:r w:rsidRPr="00EE4F30">
              <w:rPr>
                <w:rFonts w:ascii="Times New Roman" w:hAnsi="Times New Roman" w:cs="Times New Roman"/>
                <w:b/>
                <w:bCs/>
                <w:vertAlign w:val="superscript"/>
                <w:lang w:val="fr-FR"/>
              </w:rPr>
              <w:t>4</w:t>
            </w:r>
            <w:r w:rsidRPr="00EE4F30">
              <w:rPr>
                <w:rFonts w:ascii="Times New Roman" w:hAnsi="Times New Roman" w:cs="Times New Roman"/>
                <w:vertAlign w:val="superscript"/>
                <w:lang w:val="fr-FR"/>
              </w:rPr>
              <w:t>)</w:t>
            </w:r>
          </w:p>
          <w:p w14:paraId="4F693F11" w14:textId="77777777" w:rsidR="007B2317" w:rsidRPr="00EE4F30" w:rsidRDefault="007B2317" w:rsidP="00C96252">
            <w:pPr>
              <w:jc w:val="both"/>
              <w:rPr>
                <w:rFonts w:ascii="Times New Roman" w:hAnsi="Times New Roman" w:cs="Times New Roman"/>
                <w:bCs/>
                <w:lang w:val="fr-FR"/>
              </w:rPr>
            </w:pPr>
            <w:r w:rsidRPr="00EE4F30">
              <w:rPr>
                <w:rFonts w:ascii="Times New Roman" w:hAnsi="Times New Roman" w:cs="Times New Roman"/>
                <w:bCs/>
                <w:lang w:val="fr-FR"/>
              </w:rPr>
              <w:t>Subsemnatul/a................................................., legitimat/ă cu CI/BI, seria................., numărul............................, eliberat/ă de .............................. la data de ......................,</w:t>
            </w:r>
          </w:p>
          <w:p w14:paraId="4861BF71" w14:textId="77777777" w:rsidR="007B2317" w:rsidRPr="00EE4F30" w:rsidRDefault="007B2317" w:rsidP="00C96252">
            <w:pPr>
              <w:jc w:val="both"/>
              <w:rPr>
                <w:rFonts w:ascii="Times New Roman" w:hAnsi="Times New Roman" w:cs="Times New Roman"/>
                <w:bCs/>
                <w:lang w:val="fr-FR"/>
              </w:rPr>
            </w:pPr>
            <w:r w:rsidRPr="00EE4F30">
              <w:rPr>
                <w:rFonts w:ascii="Times New Roman" w:hAnsi="Times New Roman" w:cs="Times New Roman"/>
                <w:bCs/>
                <w:lang w:val="fr-FR"/>
              </w:rPr>
              <w:t>Cunoscând prevederile art. 465 alin. (1) lit. e) din Ordonanța de urgență a Guvernului nr. 57/2019 privind Codul administrativ, cu modificările și completările ulterioare, declar pe proprie răspundere că: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25"/>
              <w:gridCol w:w="3685"/>
            </w:tblGrid>
            <w:tr w:rsidR="007B2317" w:rsidRPr="00EE4F30" w14:paraId="06D33D91" w14:textId="77777777" w:rsidTr="00C96252">
              <w:tc>
                <w:tcPr>
                  <w:tcW w:w="2694" w:type="dxa"/>
                  <w:tcBorders>
                    <w:top w:val="nil"/>
                    <w:left w:val="nil"/>
                    <w:bottom w:val="nil"/>
                    <w:right w:val="single" w:sz="4" w:space="0" w:color="auto"/>
                  </w:tcBorders>
                  <w:shd w:val="clear" w:color="auto" w:fill="auto"/>
                </w:tcPr>
                <w:p w14:paraId="613332D5" w14:textId="77777777" w:rsidR="007B2317" w:rsidRPr="00EE4F30" w:rsidRDefault="007B2317" w:rsidP="007B2317">
                  <w:pPr>
                    <w:numPr>
                      <w:ilvl w:val="0"/>
                      <w:numId w:val="23"/>
                    </w:numPr>
                    <w:spacing w:after="0" w:line="240" w:lineRule="auto"/>
                    <w:rPr>
                      <w:rFonts w:ascii="Times New Roman" w:hAnsi="Times New Roman" w:cs="Times New Roman"/>
                      <w:bCs/>
                    </w:rPr>
                  </w:pPr>
                  <w:r w:rsidRPr="00EE4F30">
                    <w:rPr>
                      <w:rFonts w:ascii="Times New Roman" w:hAnsi="Times New Roman" w:cs="Times New Roman"/>
                      <w:bCs/>
                    </w:rPr>
                    <w:t>sunt</w:t>
                  </w:r>
                </w:p>
              </w:tc>
              <w:tc>
                <w:tcPr>
                  <w:tcW w:w="425" w:type="dxa"/>
                  <w:tcBorders>
                    <w:left w:val="single" w:sz="4" w:space="0" w:color="auto"/>
                    <w:right w:val="single" w:sz="4" w:space="0" w:color="auto"/>
                  </w:tcBorders>
                  <w:shd w:val="clear" w:color="auto" w:fill="auto"/>
                </w:tcPr>
                <w:p w14:paraId="04320D91" w14:textId="77777777" w:rsidR="007B2317" w:rsidRPr="00EE4F30" w:rsidRDefault="007B2317" w:rsidP="00C96252">
                  <w:pPr>
                    <w:rPr>
                      <w:rFonts w:ascii="Times New Roman" w:hAnsi="Times New Roman" w:cs="Times New Roman"/>
                      <w:bCs/>
                    </w:rPr>
                  </w:pPr>
                </w:p>
              </w:tc>
              <w:tc>
                <w:tcPr>
                  <w:tcW w:w="3685" w:type="dxa"/>
                  <w:vMerge w:val="restart"/>
                  <w:tcBorders>
                    <w:top w:val="nil"/>
                    <w:left w:val="single" w:sz="4" w:space="0" w:color="auto"/>
                    <w:bottom w:val="nil"/>
                    <w:right w:val="nil"/>
                  </w:tcBorders>
                  <w:shd w:val="clear" w:color="auto" w:fill="auto"/>
                </w:tcPr>
                <w:p w14:paraId="0F3F34A4" w14:textId="77777777" w:rsidR="007B2317" w:rsidRPr="00EE4F30" w:rsidRDefault="007B2317" w:rsidP="00C96252">
                  <w:pPr>
                    <w:rPr>
                      <w:rFonts w:ascii="Times New Roman" w:hAnsi="Times New Roman" w:cs="Times New Roman"/>
                      <w:bCs/>
                    </w:rPr>
                  </w:pPr>
                  <w:r w:rsidRPr="00EE4F30">
                    <w:rPr>
                      <w:rFonts w:ascii="Times New Roman" w:hAnsi="Times New Roman" w:cs="Times New Roman"/>
                      <w:bCs/>
                    </w:rPr>
                    <w:t xml:space="preserve">   </w:t>
                  </w:r>
                </w:p>
              </w:tc>
            </w:tr>
            <w:tr w:rsidR="007B2317" w:rsidRPr="00EE4F30" w14:paraId="46FCE345" w14:textId="77777777" w:rsidTr="00C96252">
              <w:tc>
                <w:tcPr>
                  <w:tcW w:w="2694" w:type="dxa"/>
                  <w:tcBorders>
                    <w:top w:val="nil"/>
                    <w:left w:val="nil"/>
                    <w:bottom w:val="nil"/>
                    <w:right w:val="single" w:sz="4" w:space="0" w:color="auto"/>
                  </w:tcBorders>
                  <w:shd w:val="clear" w:color="auto" w:fill="auto"/>
                </w:tcPr>
                <w:p w14:paraId="70ED89D0" w14:textId="77777777" w:rsidR="007B2317" w:rsidRPr="00EE4F30" w:rsidRDefault="007B2317" w:rsidP="007B2317">
                  <w:pPr>
                    <w:numPr>
                      <w:ilvl w:val="0"/>
                      <w:numId w:val="23"/>
                    </w:numPr>
                    <w:spacing w:after="0" w:line="240" w:lineRule="auto"/>
                    <w:rPr>
                      <w:rFonts w:ascii="Times New Roman" w:hAnsi="Times New Roman" w:cs="Times New Roman"/>
                      <w:bCs/>
                    </w:rPr>
                  </w:pPr>
                  <w:r w:rsidRPr="00EE4F30">
                    <w:rPr>
                      <w:rFonts w:ascii="Times New Roman" w:hAnsi="Times New Roman" w:cs="Times New Roman"/>
                      <w:bCs/>
                    </w:rPr>
                    <w:t>nu sunt</w:t>
                  </w:r>
                </w:p>
              </w:tc>
              <w:tc>
                <w:tcPr>
                  <w:tcW w:w="425" w:type="dxa"/>
                  <w:tcBorders>
                    <w:left w:val="single" w:sz="4" w:space="0" w:color="auto"/>
                    <w:right w:val="single" w:sz="4" w:space="0" w:color="auto"/>
                  </w:tcBorders>
                  <w:shd w:val="clear" w:color="auto" w:fill="auto"/>
                </w:tcPr>
                <w:p w14:paraId="63CCDBDC" w14:textId="77777777" w:rsidR="007B2317" w:rsidRPr="00EE4F30" w:rsidRDefault="007B2317" w:rsidP="00C96252">
                  <w:pPr>
                    <w:rPr>
                      <w:rFonts w:ascii="Times New Roman" w:hAnsi="Times New Roman" w:cs="Times New Roman"/>
                      <w:bCs/>
                    </w:rPr>
                  </w:pPr>
                </w:p>
              </w:tc>
              <w:tc>
                <w:tcPr>
                  <w:tcW w:w="3685" w:type="dxa"/>
                  <w:vMerge/>
                  <w:tcBorders>
                    <w:top w:val="nil"/>
                    <w:left w:val="single" w:sz="4" w:space="0" w:color="auto"/>
                    <w:bottom w:val="nil"/>
                    <w:right w:val="nil"/>
                  </w:tcBorders>
                  <w:shd w:val="clear" w:color="auto" w:fill="auto"/>
                </w:tcPr>
                <w:p w14:paraId="451B64F5" w14:textId="77777777" w:rsidR="007B2317" w:rsidRPr="00EE4F30" w:rsidRDefault="007B2317" w:rsidP="00C96252">
                  <w:pPr>
                    <w:rPr>
                      <w:rFonts w:ascii="Times New Roman" w:hAnsi="Times New Roman" w:cs="Times New Roman"/>
                      <w:bCs/>
                    </w:rPr>
                  </w:pPr>
                </w:p>
              </w:tc>
            </w:tr>
          </w:tbl>
          <w:p w14:paraId="6EA7A6DB" w14:textId="77777777" w:rsidR="007B2317" w:rsidRPr="00EE4F30" w:rsidRDefault="007B2317" w:rsidP="00C96252">
            <w:pPr>
              <w:jc w:val="both"/>
              <w:rPr>
                <w:rFonts w:ascii="Times New Roman" w:hAnsi="Times New Roman" w:cs="Times New Roman"/>
                <w:lang w:val="it-IT"/>
              </w:rPr>
            </w:pPr>
            <w:r w:rsidRPr="00EE4F30">
              <w:rPr>
                <w:rFonts w:ascii="Times New Roman" w:hAnsi="Times New Roman" w:cs="Times New Roman"/>
                <w:lang w:val="it-IT"/>
              </w:rPr>
              <w:t>apt din punct de vedere medical și psihologic să exercit o funcție publică.</w:t>
            </w:r>
          </w:p>
          <w:p w14:paraId="44ABDF90" w14:textId="77777777" w:rsidR="007B2317" w:rsidRPr="00EE4F30" w:rsidRDefault="007B2317" w:rsidP="00C96252">
            <w:pPr>
              <w:jc w:val="both"/>
              <w:rPr>
                <w:rFonts w:ascii="Times New Roman" w:hAnsi="Times New Roman" w:cs="Times New Roman"/>
                <w:bCs/>
                <w:lang w:val="it-IT"/>
              </w:rPr>
            </w:pPr>
            <w:r w:rsidRPr="00EE4F30">
              <w:rPr>
                <w:rFonts w:ascii="Times New Roman" w:hAnsi="Times New Roman" w:cs="Times New Roman"/>
                <w:bCs/>
                <w:lang w:val="it-IT"/>
              </w:rPr>
              <w:t>Cunoscând prevederile art. 465 alin. (1) lit. h) din Ordonanța de urgență a Guvernului nr. 57/2019, cu modificările și completările ulterioare, declar pe proprie răspundere că: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25"/>
              <w:gridCol w:w="5321"/>
            </w:tblGrid>
            <w:tr w:rsidR="007B2317" w:rsidRPr="00EE4F30" w14:paraId="2BA61697" w14:textId="77777777" w:rsidTr="00C96252">
              <w:tc>
                <w:tcPr>
                  <w:tcW w:w="2552" w:type="dxa"/>
                  <w:tcBorders>
                    <w:top w:val="nil"/>
                    <w:left w:val="nil"/>
                    <w:bottom w:val="nil"/>
                    <w:right w:val="single" w:sz="4" w:space="0" w:color="auto"/>
                  </w:tcBorders>
                  <w:shd w:val="clear" w:color="auto" w:fill="auto"/>
                </w:tcPr>
                <w:p w14:paraId="3FF6F3F0" w14:textId="77777777" w:rsidR="007B2317" w:rsidRPr="00EE4F30" w:rsidRDefault="007B2317" w:rsidP="007B2317">
                  <w:pPr>
                    <w:numPr>
                      <w:ilvl w:val="0"/>
                      <w:numId w:val="23"/>
                    </w:numPr>
                    <w:spacing w:after="0" w:line="240" w:lineRule="auto"/>
                    <w:ind w:left="462" w:hanging="141"/>
                    <w:rPr>
                      <w:rFonts w:ascii="Times New Roman" w:hAnsi="Times New Roman" w:cs="Times New Roman"/>
                      <w:bCs/>
                    </w:rPr>
                  </w:pPr>
                  <w:r w:rsidRPr="00EE4F30">
                    <w:rPr>
                      <w:rFonts w:ascii="Times New Roman" w:hAnsi="Times New Roman" w:cs="Times New Roman"/>
                      <w:bCs/>
                      <w:lang w:val="it-IT"/>
                    </w:rPr>
                    <w:t xml:space="preserve">    </w:t>
                  </w:r>
                  <w:r w:rsidRPr="00EE4F30">
                    <w:rPr>
                      <w:rFonts w:ascii="Times New Roman" w:hAnsi="Times New Roman" w:cs="Times New Roman"/>
                      <w:bCs/>
                    </w:rPr>
                    <w:t>am săvârșit</w:t>
                  </w:r>
                </w:p>
              </w:tc>
              <w:tc>
                <w:tcPr>
                  <w:tcW w:w="425" w:type="dxa"/>
                  <w:tcBorders>
                    <w:left w:val="single" w:sz="4" w:space="0" w:color="auto"/>
                    <w:right w:val="single" w:sz="4" w:space="0" w:color="auto"/>
                  </w:tcBorders>
                  <w:shd w:val="clear" w:color="auto" w:fill="auto"/>
                </w:tcPr>
                <w:p w14:paraId="7FF91E18" w14:textId="77777777" w:rsidR="007B2317" w:rsidRPr="00EE4F30" w:rsidRDefault="007B2317" w:rsidP="00C96252">
                  <w:pPr>
                    <w:rPr>
                      <w:rFonts w:ascii="Times New Roman" w:hAnsi="Times New Roman" w:cs="Times New Roman"/>
                      <w:bCs/>
                    </w:rPr>
                  </w:pPr>
                </w:p>
              </w:tc>
              <w:tc>
                <w:tcPr>
                  <w:tcW w:w="5321" w:type="dxa"/>
                  <w:vMerge w:val="restart"/>
                  <w:tcBorders>
                    <w:top w:val="nil"/>
                    <w:left w:val="single" w:sz="4" w:space="0" w:color="auto"/>
                    <w:bottom w:val="nil"/>
                    <w:right w:val="nil"/>
                  </w:tcBorders>
                  <w:shd w:val="clear" w:color="auto" w:fill="auto"/>
                </w:tcPr>
                <w:p w14:paraId="13046BBE" w14:textId="77777777" w:rsidR="007B2317" w:rsidRPr="00EE4F30" w:rsidRDefault="007B2317" w:rsidP="00C96252">
                  <w:pPr>
                    <w:rPr>
                      <w:rFonts w:ascii="Times New Roman" w:hAnsi="Times New Roman" w:cs="Times New Roman"/>
                      <w:bCs/>
                    </w:rPr>
                  </w:pPr>
                </w:p>
              </w:tc>
            </w:tr>
            <w:tr w:rsidR="007B2317" w:rsidRPr="00EE4F30" w14:paraId="1680B4D0" w14:textId="77777777" w:rsidTr="00C96252">
              <w:tc>
                <w:tcPr>
                  <w:tcW w:w="2552" w:type="dxa"/>
                  <w:tcBorders>
                    <w:top w:val="nil"/>
                    <w:left w:val="nil"/>
                    <w:bottom w:val="nil"/>
                    <w:right w:val="single" w:sz="4" w:space="0" w:color="auto"/>
                  </w:tcBorders>
                  <w:shd w:val="clear" w:color="auto" w:fill="auto"/>
                </w:tcPr>
                <w:p w14:paraId="1DBD6C09" w14:textId="77777777" w:rsidR="007B2317" w:rsidRPr="00EE4F30" w:rsidRDefault="007B2317" w:rsidP="007B2317">
                  <w:pPr>
                    <w:numPr>
                      <w:ilvl w:val="0"/>
                      <w:numId w:val="23"/>
                    </w:numPr>
                    <w:spacing w:after="0" w:line="240" w:lineRule="auto"/>
                    <w:ind w:left="321" w:firstLine="0"/>
                    <w:rPr>
                      <w:rFonts w:ascii="Times New Roman" w:hAnsi="Times New Roman" w:cs="Times New Roman"/>
                      <w:bCs/>
                    </w:rPr>
                  </w:pPr>
                  <w:r w:rsidRPr="00EE4F30">
                    <w:rPr>
                      <w:rFonts w:ascii="Times New Roman" w:hAnsi="Times New Roman" w:cs="Times New Roman"/>
                      <w:bCs/>
                    </w:rPr>
                    <w:t>nu am săvârșit</w:t>
                  </w:r>
                </w:p>
              </w:tc>
              <w:tc>
                <w:tcPr>
                  <w:tcW w:w="425" w:type="dxa"/>
                  <w:tcBorders>
                    <w:left w:val="single" w:sz="4" w:space="0" w:color="auto"/>
                    <w:right w:val="single" w:sz="4" w:space="0" w:color="auto"/>
                  </w:tcBorders>
                  <w:shd w:val="clear" w:color="auto" w:fill="auto"/>
                </w:tcPr>
                <w:p w14:paraId="06E64C32" w14:textId="77777777" w:rsidR="007B2317" w:rsidRPr="00EE4F30" w:rsidRDefault="007B2317" w:rsidP="00C96252">
                  <w:pPr>
                    <w:rPr>
                      <w:rFonts w:ascii="Times New Roman" w:hAnsi="Times New Roman" w:cs="Times New Roman"/>
                      <w:bCs/>
                    </w:rPr>
                  </w:pPr>
                </w:p>
              </w:tc>
              <w:tc>
                <w:tcPr>
                  <w:tcW w:w="5321" w:type="dxa"/>
                  <w:vMerge/>
                  <w:tcBorders>
                    <w:top w:val="nil"/>
                    <w:left w:val="single" w:sz="4" w:space="0" w:color="auto"/>
                    <w:bottom w:val="nil"/>
                    <w:right w:val="nil"/>
                  </w:tcBorders>
                  <w:shd w:val="clear" w:color="auto" w:fill="auto"/>
                </w:tcPr>
                <w:p w14:paraId="4C05D31C" w14:textId="77777777" w:rsidR="007B2317" w:rsidRPr="00EE4F30" w:rsidRDefault="007B2317" w:rsidP="00C96252">
                  <w:pPr>
                    <w:rPr>
                      <w:rFonts w:ascii="Times New Roman" w:hAnsi="Times New Roman" w:cs="Times New Roman"/>
                      <w:bCs/>
                    </w:rPr>
                  </w:pPr>
                </w:p>
              </w:tc>
            </w:tr>
          </w:tbl>
          <w:p w14:paraId="62A548A8" w14:textId="77777777" w:rsidR="007B2317" w:rsidRPr="00EE4F30" w:rsidRDefault="007B2317" w:rsidP="00C96252">
            <w:pPr>
              <w:jc w:val="both"/>
              <w:rPr>
                <w:rFonts w:ascii="Times New Roman" w:hAnsi="Times New Roman" w:cs="Times New Roman"/>
                <w:bCs/>
                <w:lang w:val="fr-FR"/>
              </w:rPr>
            </w:pPr>
            <w:r w:rsidRPr="00EE4F30">
              <w:rPr>
                <w:rFonts w:ascii="Times New Roman" w:hAnsi="Times New Roman" w:cs="Times New Roman"/>
                <w:bCs/>
                <w:lang w:val="fr-FR"/>
              </w:rPr>
              <w:t>fapte de natura celor înscrise în cazierul judiciar și pentru care nu a intervenit reabilitarea, amnistia post-condamnatorie sau dezincriminarea faptei, în condițiile legii.</w:t>
            </w:r>
          </w:p>
          <w:p w14:paraId="512B9786" w14:textId="77777777" w:rsidR="007B2317" w:rsidRPr="00EE4F30" w:rsidRDefault="007B2317" w:rsidP="00C96252">
            <w:pPr>
              <w:jc w:val="both"/>
              <w:rPr>
                <w:rFonts w:ascii="Times New Roman" w:hAnsi="Times New Roman" w:cs="Times New Roman"/>
                <w:bCs/>
                <w:lang w:val="fr-FR"/>
              </w:rPr>
            </w:pPr>
            <w:r w:rsidRPr="00EE4F30">
              <w:rPr>
                <w:rFonts w:ascii="Times New Roman" w:hAnsi="Times New Roman" w:cs="Times New Roman"/>
                <w:bCs/>
                <w:lang w:val="fr-FR"/>
              </w:rPr>
              <w:t>Cunoscând prevederile art. 465 alin. (1) lit. i) din Ordonanța de urgență a Guvernului nr. 57/2019 privind Codul administrativ, cu modificările și completările ulterioare, declar pe proprie răspundere că: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25"/>
              <w:gridCol w:w="3685"/>
            </w:tblGrid>
            <w:tr w:rsidR="007B2317" w:rsidRPr="00EE4F30" w14:paraId="0DC94C55" w14:textId="77777777" w:rsidTr="00C96252">
              <w:tc>
                <w:tcPr>
                  <w:tcW w:w="2694" w:type="dxa"/>
                  <w:tcBorders>
                    <w:top w:val="nil"/>
                    <w:left w:val="nil"/>
                    <w:bottom w:val="nil"/>
                    <w:right w:val="single" w:sz="4" w:space="0" w:color="auto"/>
                  </w:tcBorders>
                  <w:shd w:val="clear" w:color="auto" w:fill="auto"/>
                </w:tcPr>
                <w:p w14:paraId="6E982889" w14:textId="77777777" w:rsidR="007B2317" w:rsidRPr="00EE4F30" w:rsidRDefault="007B2317" w:rsidP="007B2317">
                  <w:pPr>
                    <w:numPr>
                      <w:ilvl w:val="0"/>
                      <w:numId w:val="23"/>
                    </w:numPr>
                    <w:spacing w:after="0" w:line="240" w:lineRule="auto"/>
                    <w:rPr>
                      <w:rFonts w:ascii="Times New Roman" w:hAnsi="Times New Roman" w:cs="Times New Roman"/>
                      <w:bCs/>
                    </w:rPr>
                  </w:pPr>
                  <w:r w:rsidRPr="00EE4F30">
                    <w:rPr>
                      <w:rFonts w:ascii="Times New Roman" w:hAnsi="Times New Roman" w:cs="Times New Roman"/>
                      <w:bCs/>
                    </w:rPr>
                    <w:t>mi-a fost</w:t>
                  </w:r>
                </w:p>
              </w:tc>
              <w:tc>
                <w:tcPr>
                  <w:tcW w:w="425" w:type="dxa"/>
                  <w:tcBorders>
                    <w:left w:val="single" w:sz="4" w:space="0" w:color="auto"/>
                    <w:right w:val="single" w:sz="4" w:space="0" w:color="auto"/>
                  </w:tcBorders>
                  <w:shd w:val="clear" w:color="auto" w:fill="auto"/>
                </w:tcPr>
                <w:p w14:paraId="5E57F73E" w14:textId="77777777" w:rsidR="007B2317" w:rsidRPr="00EE4F30" w:rsidRDefault="007B2317" w:rsidP="00C96252">
                  <w:pPr>
                    <w:rPr>
                      <w:rFonts w:ascii="Times New Roman" w:hAnsi="Times New Roman" w:cs="Times New Roman"/>
                      <w:bCs/>
                    </w:rPr>
                  </w:pPr>
                </w:p>
              </w:tc>
              <w:tc>
                <w:tcPr>
                  <w:tcW w:w="3685" w:type="dxa"/>
                  <w:vMerge w:val="restart"/>
                  <w:tcBorders>
                    <w:top w:val="nil"/>
                    <w:left w:val="single" w:sz="4" w:space="0" w:color="auto"/>
                    <w:bottom w:val="nil"/>
                    <w:right w:val="nil"/>
                  </w:tcBorders>
                  <w:shd w:val="clear" w:color="auto" w:fill="auto"/>
                </w:tcPr>
                <w:p w14:paraId="6FB4FFE1" w14:textId="77777777" w:rsidR="007B2317" w:rsidRPr="00EE4F30" w:rsidRDefault="007B2317" w:rsidP="00C96252">
                  <w:pPr>
                    <w:rPr>
                      <w:rFonts w:ascii="Times New Roman" w:hAnsi="Times New Roman" w:cs="Times New Roman"/>
                      <w:bCs/>
                    </w:rPr>
                  </w:pPr>
                  <w:r w:rsidRPr="00EE4F30">
                    <w:rPr>
                      <w:rFonts w:ascii="Times New Roman" w:hAnsi="Times New Roman" w:cs="Times New Roman"/>
                      <w:bCs/>
                    </w:rPr>
                    <w:t xml:space="preserve">      </w:t>
                  </w:r>
                </w:p>
              </w:tc>
            </w:tr>
            <w:tr w:rsidR="007B2317" w:rsidRPr="00EE4F30" w14:paraId="4770373D" w14:textId="77777777" w:rsidTr="00C96252">
              <w:tc>
                <w:tcPr>
                  <w:tcW w:w="2694" w:type="dxa"/>
                  <w:tcBorders>
                    <w:top w:val="nil"/>
                    <w:left w:val="nil"/>
                    <w:bottom w:val="nil"/>
                    <w:right w:val="single" w:sz="4" w:space="0" w:color="auto"/>
                  </w:tcBorders>
                  <w:shd w:val="clear" w:color="auto" w:fill="auto"/>
                </w:tcPr>
                <w:p w14:paraId="7E821A70" w14:textId="77777777" w:rsidR="007B2317" w:rsidRPr="00EE4F30" w:rsidRDefault="007B2317" w:rsidP="007B2317">
                  <w:pPr>
                    <w:numPr>
                      <w:ilvl w:val="0"/>
                      <w:numId w:val="23"/>
                    </w:numPr>
                    <w:spacing w:after="0" w:line="240" w:lineRule="auto"/>
                    <w:rPr>
                      <w:rFonts w:ascii="Times New Roman" w:hAnsi="Times New Roman" w:cs="Times New Roman"/>
                      <w:bCs/>
                    </w:rPr>
                  </w:pPr>
                  <w:r w:rsidRPr="00EE4F30">
                    <w:rPr>
                      <w:rFonts w:ascii="Times New Roman" w:hAnsi="Times New Roman" w:cs="Times New Roman"/>
                      <w:bCs/>
                    </w:rPr>
                    <w:lastRenderedPageBreak/>
                    <w:t>nu mi-a  fost</w:t>
                  </w:r>
                </w:p>
              </w:tc>
              <w:tc>
                <w:tcPr>
                  <w:tcW w:w="425" w:type="dxa"/>
                  <w:tcBorders>
                    <w:left w:val="single" w:sz="4" w:space="0" w:color="auto"/>
                    <w:right w:val="single" w:sz="4" w:space="0" w:color="auto"/>
                  </w:tcBorders>
                  <w:shd w:val="clear" w:color="auto" w:fill="auto"/>
                </w:tcPr>
                <w:p w14:paraId="603D386A" w14:textId="77777777" w:rsidR="007B2317" w:rsidRPr="00EE4F30" w:rsidRDefault="007B2317" w:rsidP="00C96252">
                  <w:pPr>
                    <w:rPr>
                      <w:rFonts w:ascii="Times New Roman" w:hAnsi="Times New Roman" w:cs="Times New Roman"/>
                      <w:bCs/>
                    </w:rPr>
                  </w:pPr>
                </w:p>
              </w:tc>
              <w:tc>
                <w:tcPr>
                  <w:tcW w:w="3685" w:type="dxa"/>
                  <w:vMerge/>
                  <w:tcBorders>
                    <w:top w:val="nil"/>
                    <w:left w:val="single" w:sz="4" w:space="0" w:color="auto"/>
                    <w:bottom w:val="nil"/>
                    <w:right w:val="nil"/>
                  </w:tcBorders>
                  <w:shd w:val="clear" w:color="auto" w:fill="auto"/>
                </w:tcPr>
                <w:p w14:paraId="27AA32EB" w14:textId="77777777" w:rsidR="007B2317" w:rsidRPr="00EE4F30" w:rsidRDefault="007B2317" w:rsidP="00C96252">
                  <w:pPr>
                    <w:rPr>
                      <w:rFonts w:ascii="Times New Roman" w:hAnsi="Times New Roman" w:cs="Times New Roman"/>
                      <w:bCs/>
                    </w:rPr>
                  </w:pPr>
                </w:p>
              </w:tc>
            </w:tr>
          </w:tbl>
          <w:p w14:paraId="3703FF25" w14:textId="77777777" w:rsidR="007B2317" w:rsidRPr="00EE4F30" w:rsidRDefault="007B2317" w:rsidP="00C96252">
            <w:pPr>
              <w:jc w:val="both"/>
              <w:rPr>
                <w:rFonts w:ascii="Times New Roman" w:hAnsi="Times New Roman" w:cs="Times New Roman"/>
                <w:bCs/>
                <w:lang w:val="fr-FR"/>
              </w:rPr>
            </w:pPr>
            <w:r w:rsidRPr="00EE4F30">
              <w:rPr>
                <w:rFonts w:ascii="Times New Roman" w:hAnsi="Times New Roman" w:cs="Times New Roman"/>
                <w:lang w:val="fr-FR"/>
              </w:rPr>
              <w:t>interzis dreptul de a ocupa o funcţie publică sau de a exercita profesia ori activitatea, prin hotărâre judecătorească definitivă, în condiţiile legii. </w:t>
            </w:r>
          </w:p>
          <w:p w14:paraId="1055F8E9" w14:textId="77777777" w:rsidR="007B2317" w:rsidRPr="00EE4F30" w:rsidRDefault="007B2317" w:rsidP="00C96252">
            <w:pPr>
              <w:jc w:val="both"/>
              <w:rPr>
                <w:rFonts w:ascii="Times New Roman" w:hAnsi="Times New Roman" w:cs="Times New Roman"/>
                <w:bCs/>
                <w:lang w:val="fr-FR"/>
              </w:rPr>
            </w:pPr>
            <w:r w:rsidRPr="00EE4F30">
              <w:rPr>
                <w:rFonts w:ascii="Times New Roman" w:hAnsi="Times New Roman" w:cs="Times New Roman"/>
                <w:bCs/>
                <w:lang w:val="fr-FR"/>
              </w:rPr>
              <w:t xml:space="preserve">Cunoscând prevederile art. 465 alin. (1) lit. j) din Ordonanța de urgență a Guvernului nr.57/2019, cu modificările și completările ulterioare, declar pe proprie răspundere că în ultimii 3 ani: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30"/>
              <w:gridCol w:w="4819"/>
            </w:tblGrid>
            <w:tr w:rsidR="007B2317" w:rsidRPr="00EE4F30" w14:paraId="221FFE1A" w14:textId="77777777" w:rsidTr="00C96252">
              <w:tc>
                <w:tcPr>
                  <w:tcW w:w="2122" w:type="dxa"/>
                  <w:tcBorders>
                    <w:top w:val="nil"/>
                    <w:left w:val="nil"/>
                    <w:bottom w:val="nil"/>
                    <w:right w:val="single" w:sz="4" w:space="0" w:color="auto"/>
                  </w:tcBorders>
                  <w:shd w:val="clear" w:color="auto" w:fill="auto"/>
                </w:tcPr>
                <w:p w14:paraId="634693F4" w14:textId="77777777" w:rsidR="007B2317" w:rsidRPr="00EE4F30" w:rsidRDefault="007B2317" w:rsidP="007B2317">
                  <w:pPr>
                    <w:numPr>
                      <w:ilvl w:val="0"/>
                      <w:numId w:val="23"/>
                    </w:numPr>
                    <w:spacing w:after="0" w:line="240" w:lineRule="auto"/>
                    <w:rPr>
                      <w:rFonts w:ascii="Times New Roman" w:hAnsi="Times New Roman" w:cs="Times New Roman"/>
                      <w:bCs/>
                    </w:rPr>
                  </w:pPr>
                  <w:r w:rsidRPr="00EE4F30">
                    <w:rPr>
                      <w:rFonts w:ascii="Times New Roman" w:hAnsi="Times New Roman" w:cs="Times New Roman"/>
                      <w:bCs/>
                    </w:rPr>
                    <w:t>am fost</w:t>
                  </w:r>
                </w:p>
              </w:tc>
              <w:tc>
                <w:tcPr>
                  <w:tcW w:w="430" w:type="dxa"/>
                  <w:tcBorders>
                    <w:left w:val="single" w:sz="4" w:space="0" w:color="auto"/>
                    <w:right w:val="single" w:sz="4" w:space="0" w:color="auto"/>
                  </w:tcBorders>
                  <w:shd w:val="clear" w:color="auto" w:fill="auto"/>
                </w:tcPr>
                <w:p w14:paraId="25A6E856" w14:textId="77777777" w:rsidR="007B2317" w:rsidRPr="00EE4F30" w:rsidRDefault="007B2317" w:rsidP="00C96252">
                  <w:pPr>
                    <w:rPr>
                      <w:rFonts w:ascii="Times New Roman" w:hAnsi="Times New Roman" w:cs="Times New Roman"/>
                      <w:bCs/>
                    </w:rPr>
                  </w:pPr>
                </w:p>
              </w:tc>
              <w:tc>
                <w:tcPr>
                  <w:tcW w:w="4819" w:type="dxa"/>
                  <w:vMerge w:val="restart"/>
                  <w:tcBorders>
                    <w:top w:val="nil"/>
                    <w:left w:val="single" w:sz="4" w:space="0" w:color="auto"/>
                    <w:bottom w:val="nil"/>
                    <w:right w:val="nil"/>
                  </w:tcBorders>
                  <w:shd w:val="clear" w:color="auto" w:fill="auto"/>
                </w:tcPr>
                <w:p w14:paraId="0F2BE5EA" w14:textId="77777777" w:rsidR="007B2317" w:rsidRPr="00EE4F30" w:rsidRDefault="007B2317" w:rsidP="00C96252">
                  <w:pPr>
                    <w:rPr>
                      <w:rFonts w:ascii="Times New Roman" w:hAnsi="Times New Roman" w:cs="Times New Roman"/>
                      <w:bCs/>
                      <w:lang w:val="fr-FR"/>
                    </w:rPr>
                  </w:pPr>
                  <w:r w:rsidRPr="00EE4F30">
                    <w:rPr>
                      <w:rFonts w:ascii="Times New Roman" w:hAnsi="Times New Roman" w:cs="Times New Roman"/>
                      <w:bCs/>
                      <w:lang w:val="fr-FR"/>
                    </w:rPr>
                    <w:t xml:space="preserve">           destituit/ă dintr-o funcție publică, </w:t>
                  </w:r>
                </w:p>
              </w:tc>
            </w:tr>
            <w:tr w:rsidR="007B2317" w:rsidRPr="00EE4F30" w14:paraId="5FF15C5D" w14:textId="77777777" w:rsidTr="00C96252">
              <w:tc>
                <w:tcPr>
                  <w:tcW w:w="2122" w:type="dxa"/>
                  <w:tcBorders>
                    <w:top w:val="nil"/>
                    <w:left w:val="nil"/>
                    <w:bottom w:val="nil"/>
                    <w:right w:val="single" w:sz="4" w:space="0" w:color="auto"/>
                  </w:tcBorders>
                  <w:shd w:val="clear" w:color="auto" w:fill="auto"/>
                </w:tcPr>
                <w:p w14:paraId="4063F8D9" w14:textId="77777777" w:rsidR="007B2317" w:rsidRPr="00EE4F30" w:rsidRDefault="007B2317" w:rsidP="007B2317">
                  <w:pPr>
                    <w:numPr>
                      <w:ilvl w:val="0"/>
                      <w:numId w:val="23"/>
                    </w:numPr>
                    <w:spacing w:after="0" w:line="240" w:lineRule="auto"/>
                    <w:rPr>
                      <w:rFonts w:ascii="Times New Roman" w:hAnsi="Times New Roman" w:cs="Times New Roman"/>
                      <w:bCs/>
                    </w:rPr>
                  </w:pPr>
                  <w:r w:rsidRPr="00EE4F30">
                    <w:rPr>
                      <w:rFonts w:ascii="Times New Roman" w:hAnsi="Times New Roman" w:cs="Times New Roman"/>
                      <w:bCs/>
                    </w:rPr>
                    <w:t>nu am fost</w:t>
                  </w:r>
                </w:p>
              </w:tc>
              <w:tc>
                <w:tcPr>
                  <w:tcW w:w="430" w:type="dxa"/>
                  <w:tcBorders>
                    <w:left w:val="single" w:sz="4" w:space="0" w:color="auto"/>
                    <w:right w:val="single" w:sz="4" w:space="0" w:color="auto"/>
                  </w:tcBorders>
                  <w:shd w:val="clear" w:color="auto" w:fill="auto"/>
                </w:tcPr>
                <w:p w14:paraId="564E68A9" w14:textId="77777777" w:rsidR="007B2317" w:rsidRPr="00EE4F30" w:rsidRDefault="007B2317" w:rsidP="00C96252">
                  <w:pPr>
                    <w:rPr>
                      <w:rFonts w:ascii="Times New Roman" w:hAnsi="Times New Roman" w:cs="Times New Roman"/>
                      <w:bCs/>
                    </w:rPr>
                  </w:pPr>
                </w:p>
              </w:tc>
              <w:tc>
                <w:tcPr>
                  <w:tcW w:w="4819" w:type="dxa"/>
                  <w:vMerge/>
                  <w:tcBorders>
                    <w:top w:val="nil"/>
                    <w:left w:val="single" w:sz="4" w:space="0" w:color="auto"/>
                    <w:bottom w:val="nil"/>
                    <w:right w:val="nil"/>
                  </w:tcBorders>
                  <w:shd w:val="clear" w:color="auto" w:fill="auto"/>
                </w:tcPr>
                <w:p w14:paraId="1911EE58" w14:textId="77777777" w:rsidR="007B2317" w:rsidRPr="00EE4F30" w:rsidRDefault="007B2317" w:rsidP="00C96252">
                  <w:pPr>
                    <w:rPr>
                      <w:rFonts w:ascii="Times New Roman" w:hAnsi="Times New Roman" w:cs="Times New Roman"/>
                      <w:bCs/>
                    </w:rPr>
                  </w:pPr>
                </w:p>
              </w:tc>
            </w:tr>
          </w:tbl>
          <w:p w14:paraId="4971570B" w14:textId="77777777" w:rsidR="007B2317" w:rsidRPr="00EE4F30" w:rsidRDefault="007B2317" w:rsidP="00C96252">
            <w:pPr>
              <w:rPr>
                <w:rFonts w:ascii="Times New Roman" w:hAnsi="Times New Roman" w:cs="Times New Roman"/>
                <w:bCs/>
              </w:rPr>
            </w:pPr>
            <w:r w:rsidRPr="00EE4F30">
              <w:rPr>
                <w:rFonts w:ascii="Times New Roman" w:hAnsi="Times New Roman" w:cs="Times New Roman"/>
                <w:bCs/>
              </w:rPr>
              <w:t xml:space="preserve"> și/sau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25"/>
              <w:gridCol w:w="3969"/>
            </w:tblGrid>
            <w:tr w:rsidR="007B2317" w:rsidRPr="00EE4F30" w14:paraId="328BACE5" w14:textId="77777777" w:rsidTr="00C96252">
              <w:tc>
                <w:tcPr>
                  <w:tcW w:w="2694" w:type="dxa"/>
                  <w:tcBorders>
                    <w:top w:val="nil"/>
                    <w:left w:val="nil"/>
                    <w:bottom w:val="nil"/>
                    <w:right w:val="single" w:sz="4" w:space="0" w:color="auto"/>
                  </w:tcBorders>
                  <w:shd w:val="clear" w:color="auto" w:fill="auto"/>
                </w:tcPr>
                <w:p w14:paraId="1C25131F" w14:textId="77777777" w:rsidR="007B2317" w:rsidRPr="00EE4F30" w:rsidRDefault="007B2317" w:rsidP="007B2317">
                  <w:pPr>
                    <w:numPr>
                      <w:ilvl w:val="0"/>
                      <w:numId w:val="23"/>
                    </w:numPr>
                    <w:spacing w:after="0" w:line="240" w:lineRule="auto"/>
                    <w:rPr>
                      <w:rFonts w:ascii="Times New Roman" w:hAnsi="Times New Roman" w:cs="Times New Roman"/>
                      <w:bCs/>
                    </w:rPr>
                  </w:pPr>
                  <w:r w:rsidRPr="00EE4F30">
                    <w:rPr>
                      <w:rFonts w:ascii="Times New Roman" w:hAnsi="Times New Roman" w:cs="Times New Roman"/>
                      <w:bCs/>
                    </w:rPr>
                    <w:t>mi-a încetat</w:t>
                  </w:r>
                </w:p>
              </w:tc>
              <w:tc>
                <w:tcPr>
                  <w:tcW w:w="425" w:type="dxa"/>
                  <w:tcBorders>
                    <w:left w:val="single" w:sz="4" w:space="0" w:color="auto"/>
                    <w:right w:val="single" w:sz="4" w:space="0" w:color="auto"/>
                  </w:tcBorders>
                  <w:shd w:val="clear" w:color="auto" w:fill="auto"/>
                </w:tcPr>
                <w:p w14:paraId="555B42BC" w14:textId="77777777" w:rsidR="007B2317" w:rsidRPr="00EE4F30" w:rsidRDefault="007B2317" w:rsidP="00C96252">
                  <w:pPr>
                    <w:rPr>
                      <w:rFonts w:ascii="Times New Roman" w:hAnsi="Times New Roman" w:cs="Times New Roman"/>
                      <w:bCs/>
                    </w:rPr>
                  </w:pPr>
                </w:p>
              </w:tc>
              <w:tc>
                <w:tcPr>
                  <w:tcW w:w="3969" w:type="dxa"/>
                  <w:vMerge w:val="restart"/>
                  <w:tcBorders>
                    <w:top w:val="nil"/>
                    <w:left w:val="single" w:sz="4" w:space="0" w:color="auto"/>
                    <w:bottom w:val="nil"/>
                    <w:right w:val="nil"/>
                  </w:tcBorders>
                  <w:shd w:val="clear" w:color="auto" w:fill="auto"/>
                </w:tcPr>
                <w:p w14:paraId="291C0229" w14:textId="77777777" w:rsidR="007B2317" w:rsidRPr="00EE4F30" w:rsidRDefault="007B2317" w:rsidP="00C96252">
                  <w:pPr>
                    <w:rPr>
                      <w:rFonts w:ascii="Times New Roman" w:hAnsi="Times New Roman" w:cs="Times New Roman"/>
                      <w:bCs/>
                    </w:rPr>
                  </w:pPr>
                  <w:r w:rsidRPr="00EE4F30">
                    <w:rPr>
                      <w:rFonts w:ascii="Times New Roman" w:hAnsi="Times New Roman" w:cs="Times New Roman"/>
                      <w:bCs/>
                    </w:rPr>
                    <w:t xml:space="preserve">    contractul individual de muncă</w:t>
                  </w:r>
                </w:p>
              </w:tc>
            </w:tr>
            <w:tr w:rsidR="007B2317" w:rsidRPr="00EE4F30" w14:paraId="19F4D7E2" w14:textId="77777777" w:rsidTr="00C96252">
              <w:tc>
                <w:tcPr>
                  <w:tcW w:w="2694" w:type="dxa"/>
                  <w:tcBorders>
                    <w:top w:val="nil"/>
                    <w:left w:val="nil"/>
                    <w:bottom w:val="nil"/>
                    <w:right w:val="single" w:sz="4" w:space="0" w:color="auto"/>
                  </w:tcBorders>
                  <w:shd w:val="clear" w:color="auto" w:fill="auto"/>
                </w:tcPr>
                <w:p w14:paraId="3374AA67" w14:textId="77777777" w:rsidR="007B2317" w:rsidRPr="00EE4F30" w:rsidRDefault="007B2317" w:rsidP="007B2317">
                  <w:pPr>
                    <w:numPr>
                      <w:ilvl w:val="0"/>
                      <w:numId w:val="23"/>
                    </w:numPr>
                    <w:spacing w:after="0" w:line="240" w:lineRule="auto"/>
                    <w:rPr>
                      <w:rFonts w:ascii="Times New Roman" w:hAnsi="Times New Roman" w:cs="Times New Roman"/>
                      <w:bCs/>
                    </w:rPr>
                  </w:pPr>
                  <w:r w:rsidRPr="00EE4F30">
                    <w:rPr>
                      <w:rFonts w:ascii="Times New Roman" w:hAnsi="Times New Roman" w:cs="Times New Roman"/>
                      <w:bCs/>
                    </w:rPr>
                    <w:t>nu mi-a  încetat</w:t>
                  </w:r>
                </w:p>
              </w:tc>
              <w:tc>
                <w:tcPr>
                  <w:tcW w:w="425" w:type="dxa"/>
                  <w:tcBorders>
                    <w:left w:val="single" w:sz="4" w:space="0" w:color="auto"/>
                    <w:right w:val="single" w:sz="4" w:space="0" w:color="auto"/>
                  </w:tcBorders>
                  <w:shd w:val="clear" w:color="auto" w:fill="auto"/>
                </w:tcPr>
                <w:p w14:paraId="1DBA09C3" w14:textId="77777777" w:rsidR="007B2317" w:rsidRPr="00EE4F30" w:rsidRDefault="007B2317" w:rsidP="00C96252">
                  <w:pPr>
                    <w:rPr>
                      <w:rFonts w:ascii="Times New Roman" w:hAnsi="Times New Roman" w:cs="Times New Roman"/>
                      <w:bCs/>
                    </w:rPr>
                  </w:pPr>
                </w:p>
              </w:tc>
              <w:tc>
                <w:tcPr>
                  <w:tcW w:w="3969" w:type="dxa"/>
                  <w:vMerge/>
                  <w:tcBorders>
                    <w:top w:val="nil"/>
                    <w:left w:val="single" w:sz="4" w:space="0" w:color="auto"/>
                    <w:bottom w:val="nil"/>
                    <w:right w:val="nil"/>
                  </w:tcBorders>
                  <w:shd w:val="clear" w:color="auto" w:fill="auto"/>
                </w:tcPr>
                <w:p w14:paraId="0515373D" w14:textId="77777777" w:rsidR="007B2317" w:rsidRPr="00EE4F30" w:rsidRDefault="007B2317" w:rsidP="00C96252">
                  <w:pPr>
                    <w:rPr>
                      <w:rFonts w:ascii="Times New Roman" w:hAnsi="Times New Roman" w:cs="Times New Roman"/>
                      <w:bCs/>
                    </w:rPr>
                  </w:pPr>
                </w:p>
              </w:tc>
            </w:tr>
          </w:tbl>
          <w:p w14:paraId="610ABFD5" w14:textId="77777777" w:rsidR="007B2317" w:rsidRPr="00EE4F30" w:rsidRDefault="007B2317" w:rsidP="00C96252">
            <w:pPr>
              <w:rPr>
                <w:rFonts w:ascii="Times New Roman" w:hAnsi="Times New Roman" w:cs="Times New Roman"/>
                <w:bCs/>
              </w:rPr>
            </w:pPr>
            <w:r w:rsidRPr="00EE4F30">
              <w:rPr>
                <w:rFonts w:ascii="Times New Roman" w:hAnsi="Times New Roman" w:cs="Times New Roman"/>
                <w:bCs/>
              </w:rPr>
              <w:t>pentru motive disciplinare.</w:t>
            </w:r>
          </w:p>
          <w:p w14:paraId="0FCEBEC1" w14:textId="77777777" w:rsidR="007B2317" w:rsidRPr="00EE4F30" w:rsidRDefault="007B2317" w:rsidP="00C96252">
            <w:pPr>
              <w:jc w:val="both"/>
              <w:rPr>
                <w:rFonts w:ascii="Times New Roman" w:hAnsi="Times New Roman" w:cs="Times New Roman"/>
                <w:bCs/>
                <w:lang w:val="it-IT"/>
              </w:rPr>
            </w:pPr>
            <w:r w:rsidRPr="00EE4F30">
              <w:rPr>
                <w:rFonts w:ascii="Times New Roman" w:hAnsi="Times New Roman" w:cs="Times New Roman"/>
                <w:bCs/>
                <w:lang w:val="it-IT"/>
              </w:rPr>
              <w:t>Cunoscând prevederile art. 465 alin. (1) lit. k) din Ordonanța de urgență a Guvernului nr. 57/2019, cu modificările și completările ulterioare, declar pe proprie răspundere că: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25"/>
              <w:gridCol w:w="5321"/>
            </w:tblGrid>
            <w:tr w:rsidR="007B2317" w:rsidRPr="00EE4F30" w14:paraId="68E1655B" w14:textId="77777777" w:rsidTr="00C96252">
              <w:tc>
                <w:tcPr>
                  <w:tcW w:w="2552" w:type="dxa"/>
                  <w:tcBorders>
                    <w:top w:val="nil"/>
                    <w:left w:val="nil"/>
                    <w:bottom w:val="nil"/>
                    <w:right w:val="single" w:sz="4" w:space="0" w:color="auto"/>
                  </w:tcBorders>
                  <w:shd w:val="clear" w:color="auto" w:fill="auto"/>
                </w:tcPr>
                <w:p w14:paraId="76C868C1" w14:textId="77777777" w:rsidR="007B2317" w:rsidRPr="00EE4F30" w:rsidRDefault="007B2317" w:rsidP="007B2317">
                  <w:pPr>
                    <w:numPr>
                      <w:ilvl w:val="0"/>
                      <w:numId w:val="23"/>
                    </w:numPr>
                    <w:spacing w:after="0" w:line="240" w:lineRule="auto"/>
                    <w:ind w:left="462" w:hanging="141"/>
                    <w:rPr>
                      <w:rFonts w:ascii="Times New Roman" w:hAnsi="Times New Roman" w:cs="Times New Roman"/>
                      <w:bCs/>
                    </w:rPr>
                  </w:pPr>
                  <w:r w:rsidRPr="00EE4F30">
                    <w:rPr>
                      <w:rFonts w:ascii="Times New Roman" w:hAnsi="Times New Roman" w:cs="Times New Roman"/>
                      <w:bCs/>
                      <w:lang w:val="it-IT"/>
                    </w:rPr>
                    <w:t xml:space="preserve">    </w:t>
                  </w:r>
                  <w:r w:rsidRPr="00EE4F30">
                    <w:rPr>
                      <w:rFonts w:ascii="Times New Roman" w:hAnsi="Times New Roman" w:cs="Times New Roman"/>
                      <w:bCs/>
                    </w:rPr>
                    <w:t>am fost</w:t>
                  </w:r>
                </w:p>
              </w:tc>
              <w:tc>
                <w:tcPr>
                  <w:tcW w:w="425" w:type="dxa"/>
                  <w:tcBorders>
                    <w:left w:val="single" w:sz="4" w:space="0" w:color="auto"/>
                    <w:right w:val="single" w:sz="4" w:space="0" w:color="auto"/>
                  </w:tcBorders>
                  <w:shd w:val="clear" w:color="auto" w:fill="auto"/>
                </w:tcPr>
                <w:p w14:paraId="0167AACE" w14:textId="77777777" w:rsidR="007B2317" w:rsidRPr="00EE4F30" w:rsidRDefault="007B2317" w:rsidP="00C96252">
                  <w:pPr>
                    <w:rPr>
                      <w:rFonts w:ascii="Times New Roman" w:hAnsi="Times New Roman" w:cs="Times New Roman"/>
                      <w:bCs/>
                    </w:rPr>
                  </w:pPr>
                </w:p>
              </w:tc>
              <w:tc>
                <w:tcPr>
                  <w:tcW w:w="5321" w:type="dxa"/>
                  <w:vMerge w:val="restart"/>
                  <w:tcBorders>
                    <w:top w:val="nil"/>
                    <w:left w:val="single" w:sz="4" w:space="0" w:color="auto"/>
                    <w:bottom w:val="nil"/>
                    <w:right w:val="nil"/>
                  </w:tcBorders>
                  <w:shd w:val="clear" w:color="auto" w:fill="auto"/>
                </w:tcPr>
                <w:p w14:paraId="01104987" w14:textId="77777777" w:rsidR="007B2317" w:rsidRPr="00EE4F30" w:rsidRDefault="007B2317" w:rsidP="00C96252">
                  <w:pPr>
                    <w:rPr>
                      <w:rFonts w:ascii="Times New Roman" w:hAnsi="Times New Roman" w:cs="Times New Roman"/>
                      <w:bCs/>
                    </w:rPr>
                  </w:pPr>
                </w:p>
              </w:tc>
            </w:tr>
            <w:tr w:rsidR="007B2317" w:rsidRPr="00EE4F30" w14:paraId="6F33702D" w14:textId="77777777" w:rsidTr="00C96252">
              <w:tc>
                <w:tcPr>
                  <w:tcW w:w="2552" w:type="dxa"/>
                  <w:tcBorders>
                    <w:top w:val="nil"/>
                    <w:left w:val="nil"/>
                    <w:bottom w:val="nil"/>
                    <w:right w:val="single" w:sz="4" w:space="0" w:color="auto"/>
                  </w:tcBorders>
                  <w:shd w:val="clear" w:color="auto" w:fill="auto"/>
                </w:tcPr>
                <w:p w14:paraId="29FA4AEF" w14:textId="77777777" w:rsidR="007B2317" w:rsidRPr="00EE4F30" w:rsidRDefault="007B2317" w:rsidP="007B2317">
                  <w:pPr>
                    <w:numPr>
                      <w:ilvl w:val="0"/>
                      <w:numId w:val="23"/>
                    </w:numPr>
                    <w:spacing w:after="0" w:line="240" w:lineRule="auto"/>
                    <w:ind w:left="321" w:firstLine="0"/>
                    <w:rPr>
                      <w:rFonts w:ascii="Times New Roman" w:hAnsi="Times New Roman" w:cs="Times New Roman"/>
                      <w:bCs/>
                    </w:rPr>
                  </w:pPr>
                  <w:r w:rsidRPr="00EE4F30">
                    <w:rPr>
                      <w:rFonts w:ascii="Times New Roman" w:hAnsi="Times New Roman" w:cs="Times New Roman"/>
                      <w:bCs/>
                    </w:rPr>
                    <w:t>nu am fost</w:t>
                  </w:r>
                </w:p>
              </w:tc>
              <w:tc>
                <w:tcPr>
                  <w:tcW w:w="425" w:type="dxa"/>
                  <w:tcBorders>
                    <w:left w:val="single" w:sz="4" w:space="0" w:color="auto"/>
                    <w:right w:val="single" w:sz="4" w:space="0" w:color="auto"/>
                  </w:tcBorders>
                  <w:shd w:val="clear" w:color="auto" w:fill="auto"/>
                </w:tcPr>
                <w:p w14:paraId="02196927" w14:textId="77777777" w:rsidR="007B2317" w:rsidRPr="00EE4F30" w:rsidRDefault="007B2317" w:rsidP="00C96252">
                  <w:pPr>
                    <w:rPr>
                      <w:rFonts w:ascii="Times New Roman" w:hAnsi="Times New Roman" w:cs="Times New Roman"/>
                      <w:bCs/>
                    </w:rPr>
                  </w:pPr>
                </w:p>
              </w:tc>
              <w:tc>
                <w:tcPr>
                  <w:tcW w:w="5321" w:type="dxa"/>
                  <w:vMerge/>
                  <w:tcBorders>
                    <w:top w:val="nil"/>
                    <w:left w:val="single" w:sz="4" w:space="0" w:color="auto"/>
                    <w:bottom w:val="nil"/>
                    <w:right w:val="nil"/>
                  </w:tcBorders>
                  <w:shd w:val="clear" w:color="auto" w:fill="auto"/>
                </w:tcPr>
                <w:p w14:paraId="23E3A4BB" w14:textId="77777777" w:rsidR="007B2317" w:rsidRPr="00EE4F30" w:rsidRDefault="007B2317" w:rsidP="00C96252">
                  <w:pPr>
                    <w:rPr>
                      <w:rFonts w:ascii="Times New Roman" w:hAnsi="Times New Roman" w:cs="Times New Roman"/>
                      <w:bCs/>
                    </w:rPr>
                  </w:pPr>
                </w:p>
              </w:tc>
            </w:tr>
          </w:tbl>
          <w:p w14:paraId="236361D0" w14:textId="77777777" w:rsidR="007B2317" w:rsidRPr="00EE4F30" w:rsidRDefault="007B2317" w:rsidP="00C96252">
            <w:pPr>
              <w:jc w:val="both"/>
              <w:rPr>
                <w:rFonts w:ascii="Times New Roman" w:hAnsi="Times New Roman" w:cs="Times New Roman"/>
                <w:bCs/>
                <w:vertAlign w:val="superscript"/>
                <w:lang w:val="it-IT"/>
              </w:rPr>
            </w:pPr>
            <w:r w:rsidRPr="00EE4F30">
              <w:rPr>
                <w:rFonts w:ascii="Times New Roman" w:hAnsi="Times New Roman" w:cs="Times New Roman"/>
                <w:bCs/>
                <w:lang w:val="it-IT"/>
              </w:rPr>
              <w:t>lucrător al Securității sau colaborator al acesteia, în condițiile prevăzute de legislația specifică.</w:t>
            </w:r>
          </w:p>
          <w:p w14:paraId="08F8010B" w14:textId="77777777" w:rsidR="007B2317" w:rsidRPr="00EE4F30" w:rsidRDefault="007B2317" w:rsidP="00C96252">
            <w:pPr>
              <w:rPr>
                <w:rFonts w:ascii="Times New Roman" w:hAnsi="Times New Roman" w:cs="Times New Roman"/>
                <w:bCs/>
                <w:lang w:val="it-IT"/>
              </w:rPr>
            </w:pPr>
            <w:r w:rsidRPr="00EE4F30">
              <w:rPr>
                <w:rFonts w:ascii="Times New Roman" w:hAnsi="Times New Roman" w:cs="Times New Roman"/>
                <w:bCs/>
                <w:lang w:val="it-IT"/>
              </w:rPr>
              <w:t xml:space="preserve">În cadrul testării preliminare, optez pentru următoarea limbă străină: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30"/>
              <w:gridCol w:w="4819"/>
            </w:tblGrid>
            <w:tr w:rsidR="007B2317" w:rsidRPr="00EE4F30" w14:paraId="423B0CBD" w14:textId="77777777" w:rsidTr="00C96252">
              <w:tc>
                <w:tcPr>
                  <w:tcW w:w="2122" w:type="dxa"/>
                  <w:tcBorders>
                    <w:top w:val="nil"/>
                    <w:left w:val="nil"/>
                    <w:bottom w:val="nil"/>
                    <w:right w:val="single" w:sz="4" w:space="0" w:color="auto"/>
                  </w:tcBorders>
                  <w:shd w:val="clear" w:color="auto" w:fill="auto"/>
                </w:tcPr>
                <w:p w14:paraId="2D4CB3C7" w14:textId="77777777" w:rsidR="007B2317" w:rsidRPr="00EE4F30" w:rsidRDefault="007B2317" w:rsidP="007B2317">
                  <w:pPr>
                    <w:numPr>
                      <w:ilvl w:val="0"/>
                      <w:numId w:val="23"/>
                    </w:numPr>
                    <w:spacing w:after="0" w:line="240" w:lineRule="auto"/>
                    <w:rPr>
                      <w:rFonts w:ascii="Times New Roman" w:hAnsi="Times New Roman" w:cs="Times New Roman"/>
                      <w:bCs/>
                    </w:rPr>
                  </w:pPr>
                  <w:r w:rsidRPr="00EE4F30">
                    <w:rPr>
                      <w:rFonts w:ascii="Times New Roman" w:hAnsi="Times New Roman" w:cs="Times New Roman"/>
                      <w:bCs/>
                    </w:rPr>
                    <w:t>engleză</w:t>
                  </w:r>
                </w:p>
              </w:tc>
              <w:tc>
                <w:tcPr>
                  <w:tcW w:w="430" w:type="dxa"/>
                  <w:tcBorders>
                    <w:left w:val="single" w:sz="4" w:space="0" w:color="auto"/>
                    <w:right w:val="single" w:sz="4" w:space="0" w:color="auto"/>
                  </w:tcBorders>
                  <w:shd w:val="clear" w:color="auto" w:fill="auto"/>
                </w:tcPr>
                <w:p w14:paraId="72999648" w14:textId="77777777" w:rsidR="007B2317" w:rsidRPr="00EE4F30" w:rsidRDefault="007B2317" w:rsidP="00C96252">
                  <w:pPr>
                    <w:rPr>
                      <w:rFonts w:ascii="Times New Roman" w:hAnsi="Times New Roman" w:cs="Times New Roman"/>
                      <w:bCs/>
                    </w:rPr>
                  </w:pPr>
                </w:p>
              </w:tc>
              <w:tc>
                <w:tcPr>
                  <w:tcW w:w="4819" w:type="dxa"/>
                  <w:vMerge w:val="restart"/>
                  <w:tcBorders>
                    <w:top w:val="nil"/>
                    <w:left w:val="single" w:sz="4" w:space="0" w:color="auto"/>
                    <w:bottom w:val="nil"/>
                    <w:right w:val="nil"/>
                  </w:tcBorders>
                  <w:shd w:val="clear" w:color="auto" w:fill="auto"/>
                </w:tcPr>
                <w:p w14:paraId="092742D1" w14:textId="77777777" w:rsidR="007B2317" w:rsidRPr="00EE4F30" w:rsidRDefault="007B2317" w:rsidP="00C96252">
                  <w:pPr>
                    <w:rPr>
                      <w:rFonts w:ascii="Times New Roman" w:hAnsi="Times New Roman" w:cs="Times New Roman"/>
                      <w:bCs/>
                      <w:lang w:val="fr-FR"/>
                    </w:rPr>
                  </w:pPr>
                </w:p>
              </w:tc>
            </w:tr>
            <w:tr w:rsidR="007B2317" w:rsidRPr="00EE4F30" w14:paraId="5379E257" w14:textId="77777777" w:rsidTr="00C96252">
              <w:tc>
                <w:tcPr>
                  <w:tcW w:w="2122" w:type="dxa"/>
                  <w:tcBorders>
                    <w:top w:val="nil"/>
                    <w:left w:val="nil"/>
                    <w:bottom w:val="nil"/>
                    <w:right w:val="single" w:sz="4" w:space="0" w:color="auto"/>
                  </w:tcBorders>
                  <w:shd w:val="clear" w:color="auto" w:fill="auto"/>
                </w:tcPr>
                <w:p w14:paraId="6E648D11" w14:textId="77777777" w:rsidR="007B2317" w:rsidRPr="00EE4F30" w:rsidRDefault="007B2317" w:rsidP="007B2317">
                  <w:pPr>
                    <w:numPr>
                      <w:ilvl w:val="0"/>
                      <w:numId w:val="23"/>
                    </w:numPr>
                    <w:spacing w:after="0" w:line="240" w:lineRule="auto"/>
                    <w:rPr>
                      <w:rFonts w:ascii="Times New Roman" w:hAnsi="Times New Roman" w:cs="Times New Roman"/>
                      <w:bCs/>
                    </w:rPr>
                  </w:pPr>
                  <w:r w:rsidRPr="00EE4F30">
                    <w:rPr>
                      <w:rFonts w:ascii="Times New Roman" w:hAnsi="Times New Roman" w:cs="Times New Roman"/>
                      <w:bCs/>
                    </w:rPr>
                    <w:t>franceză</w:t>
                  </w:r>
                </w:p>
              </w:tc>
              <w:tc>
                <w:tcPr>
                  <w:tcW w:w="430" w:type="dxa"/>
                  <w:tcBorders>
                    <w:left w:val="single" w:sz="4" w:space="0" w:color="auto"/>
                    <w:right w:val="single" w:sz="4" w:space="0" w:color="auto"/>
                  </w:tcBorders>
                  <w:shd w:val="clear" w:color="auto" w:fill="auto"/>
                </w:tcPr>
                <w:p w14:paraId="2284C049" w14:textId="77777777" w:rsidR="007B2317" w:rsidRPr="00EE4F30" w:rsidRDefault="007B2317" w:rsidP="00C96252">
                  <w:pPr>
                    <w:rPr>
                      <w:rFonts w:ascii="Times New Roman" w:hAnsi="Times New Roman" w:cs="Times New Roman"/>
                      <w:bCs/>
                    </w:rPr>
                  </w:pPr>
                </w:p>
              </w:tc>
              <w:tc>
                <w:tcPr>
                  <w:tcW w:w="4819" w:type="dxa"/>
                  <w:vMerge/>
                  <w:tcBorders>
                    <w:top w:val="nil"/>
                    <w:left w:val="single" w:sz="4" w:space="0" w:color="auto"/>
                    <w:bottom w:val="nil"/>
                    <w:right w:val="nil"/>
                  </w:tcBorders>
                  <w:shd w:val="clear" w:color="auto" w:fill="auto"/>
                </w:tcPr>
                <w:p w14:paraId="59D174C7" w14:textId="77777777" w:rsidR="007B2317" w:rsidRPr="00EE4F30" w:rsidRDefault="007B2317" w:rsidP="00C96252">
                  <w:pPr>
                    <w:rPr>
                      <w:rFonts w:ascii="Times New Roman" w:hAnsi="Times New Roman" w:cs="Times New Roman"/>
                      <w:bCs/>
                    </w:rPr>
                  </w:pPr>
                </w:p>
              </w:tc>
            </w:tr>
            <w:tr w:rsidR="007B2317" w:rsidRPr="00EE4F30" w14:paraId="59715732" w14:textId="77777777" w:rsidTr="00C96252">
              <w:tc>
                <w:tcPr>
                  <w:tcW w:w="2122" w:type="dxa"/>
                  <w:tcBorders>
                    <w:top w:val="nil"/>
                    <w:left w:val="nil"/>
                    <w:bottom w:val="nil"/>
                    <w:right w:val="single" w:sz="4" w:space="0" w:color="auto"/>
                  </w:tcBorders>
                  <w:shd w:val="clear" w:color="auto" w:fill="auto"/>
                </w:tcPr>
                <w:p w14:paraId="05ECFA9A" w14:textId="77777777" w:rsidR="007B2317" w:rsidRPr="00EE4F30" w:rsidRDefault="007B2317" w:rsidP="007B2317">
                  <w:pPr>
                    <w:numPr>
                      <w:ilvl w:val="0"/>
                      <w:numId w:val="23"/>
                    </w:numPr>
                    <w:spacing w:after="0" w:line="240" w:lineRule="auto"/>
                    <w:rPr>
                      <w:rFonts w:ascii="Times New Roman" w:hAnsi="Times New Roman" w:cs="Times New Roman"/>
                      <w:bCs/>
                    </w:rPr>
                  </w:pPr>
                  <w:r w:rsidRPr="00EE4F30">
                    <w:rPr>
                      <w:rFonts w:ascii="Times New Roman" w:hAnsi="Times New Roman" w:cs="Times New Roman"/>
                      <w:bCs/>
                    </w:rPr>
                    <w:t>germane</w:t>
                  </w:r>
                </w:p>
              </w:tc>
              <w:tc>
                <w:tcPr>
                  <w:tcW w:w="430" w:type="dxa"/>
                  <w:tcBorders>
                    <w:left w:val="single" w:sz="4" w:space="0" w:color="auto"/>
                    <w:right w:val="single" w:sz="4" w:space="0" w:color="auto"/>
                  </w:tcBorders>
                  <w:shd w:val="clear" w:color="auto" w:fill="auto"/>
                </w:tcPr>
                <w:p w14:paraId="6F5694FF" w14:textId="77777777" w:rsidR="007B2317" w:rsidRPr="00EE4F30" w:rsidRDefault="007B2317" w:rsidP="00C96252">
                  <w:pPr>
                    <w:rPr>
                      <w:rFonts w:ascii="Times New Roman" w:hAnsi="Times New Roman" w:cs="Times New Roman"/>
                      <w:bCs/>
                    </w:rPr>
                  </w:pPr>
                </w:p>
              </w:tc>
              <w:tc>
                <w:tcPr>
                  <w:tcW w:w="4819" w:type="dxa"/>
                  <w:vMerge w:val="restart"/>
                  <w:tcBorders>
                    <w:top w:val="nil"/>
                    <w:left w:val="single" w:sz="4" w:space="0" w:color="auto"/>
                    <w:bottom w:val="nil"/>
                    <w:right w:val="nil"/>
                  </w:tcBorders>
                  <w:shd w:val="clear" w:color="auto" w:fill="auto"/>
                </w:tcPr>
                <w:p w14:paraId="679EFD89" w14:textId="77777777" w:rsidR="007B2317" w:rsidRPr="00EE4F30" w:rsidRDefault="007B2317" w:rsidP="00C96252">
                  <w:pPr>
                    <w:rPr>
                      <w:rFonts w:ascii="Times New Roman" w:hAnsi="Times New Roman" w:cs="Times New Roman"/>
                      <w:bCs/>
                      <w:lang w:val="fr-FR"/>
                    </w:rPr>
                  </w:pPr>
                  <w:r w:rsidRPr="00EE4F30">
                    <w:rPr>
                      <w:rFonts w:ascii="Times New Roman" w:hAnsi="Times New Roman" w:cs="Times New Roman"/>
                      <w:bCs/>
                      <w:lang w:val="fr-FR"/>
                    </w:rPr>
                    <w:t xml:space="preserve">           </w:t>
                  </w:r>
                </w:p>
              </w:tc>
            </w:tr>
            <w:tr w:rsidR="007B2317" w:rsidRPr="00EE4F30" w14:paraId="55E731EB" w14:textId="77777777" w:rsidTr="00C96252">
              <w:tc>
                <w:tcPr>
                  <w:tcW w:w="2122" w:type="dxa"/>
                  <w:tcBorders>
                    <w:top w:val="nil"/>
                    <w:left w:val="nil"/>
                    <w:bottom w:val="nil"/>
                    <w:right w:val="single" w:sz="4" w:space="0" w:color="auto"/>
                  </w:tcBorders>
                  <w:shd w:val="clear" w:color="auto" w:fill="auto"/>
                </w:tcPr>
                <w:p w14:paraId="6C2AFE9D" w14:textId="77777777" w:rsidR="007B2317" w:rsidRPr="00EE4F30" w:rsidRDefault="007B2317" w:rsidP="007B2317">
                  <w:pPr>
                    <w:numPr>
                      <w:ilvl w:val="0"/>
                      <w:numId w:val="23"/>
                    </w:numPr>
                    <w:spacing w:after="0" w:line="240" w:lineRule="auto"/>
                    <w:rPr>
                      <w:rFonts w:ascii="Times New Roman" w:hAnsi="Times New Roman" w:cs="Times New Roman"/>
                      <w:bCs/>
                    </w:rPr>
                  </w:pPr>
                  <w:r w:rsidRPr="00EE4F30">
                    <w:rPr>
                      <w:rFonts w:ascii="Times New Roman" w:hAnsi="Times New Roman" w:cs="Times New Roman"/>
                      <w:bCs/>
                    </w:rPr>
                    <w:t>spaniolă</w:t>
                  </w:r>
                </w:p>
              </w:tc>
              <w:tc>
                <w:tcPr>
                  <w:tcW w:w="430" w:type="dxa"/>
                  <w:tcBorders>
                    <w:left w:val="single" w:sz="4" w:space="0" w:color="auto"/>
                    <w:right w:val="single" w:sz="4" w:space="0" w:color="auto"/>
                  </w:tcBorders>
                  <w:shd w:val="clear" w:color="auto" w:fill="auto"/>
                </w:tcPr>
                <w:p w14:paraId="4876CAFD" w14:textId="77777777" w:rsidR="007B2317" w:rsidRPr="00EE4F30" w:rsidRDefault="007B2317" w:rsidP="00C96252">
                  <w:pPr>
                    <w:rPr>
                      <w:rFonts w:ascii="Times New Roman" w:hAnsi="Times New Roman" w:cs="Times New Roman"/>
                      <w:bCs/>
                    </w:rPr>
                  </w:pPr>
                </w:p>
              </w:tc>
              <w:tc>
                <w:tcPr>
                  <w:tcW w:w="4819" w:type="dxa"/>
                  <w:vMerge/>
                  <w:tcBorders>
                    <w:top w:val="nil"/>
                    <w:left w:val="single" w:sz="4" w:space="0" w:color="auto"/>
                    <w:bottom w:val="nil"/>
                    <w:right w:val="nil"/>
                  </w:tcBorders>
                  <w:shd w:val="clear" w:color="auto" w:fill="auto"/>
                </w:tcPr>
                <w:p w14:paraId="105632CA" w14:textId="77777777" w:rsidR="007B2317" w:rsidRPr="00EE4F30" w:rsidRDefault="007B2317" w:rsidP="00C96252">
                  <w:pPr>
                    <w:rPr>
                      <w:rFonts w:ascii="Times New Roman" w:hAnsi="Times New Roman" w:cs="Times New Roman"/>
                      <w:bCs/>
                    </w:rPr>
                  </w:pPr>
                </w:p>
              </w:tc>
            </w:tr>
          </w:tbl>
          <w:p w14:paraId="50787BA1" w14:textId="77777777" w:rsidR="007B2317" w:rsidRPr="00EE4F30" w:rsidRDefault="007B2317" w:rsidP="00C96252">
            <w:pPr>
              <w:jc w:val="both"/>
              <w:rPr>
                <w:rFonts w:ascii="Times New Roman" w:hAnsi="Times New Roman" w:cs="Times New Roman"/>
                <w:bCs/>
              </w:rPr>
            </w:pPr>
            <w:r w:rsidRPr="00EE4F30">
              <w:rPr>
                <w:rFonts w:ascii="Times New Roman" w:hAnsi="Times New Roman" w:cs="Times New Roman"/>
                <w:bCs/>
              </w:rPr>
              <w:t>În baza prevederilor art. 87 alin. (4) și art. 89 alin. (3) din Legea nr. 448/2006</w:t>
            </w:r>
            <w:r w:rsidRPr="00EE4F30">
              <w:rPr>
                <w:rFonts w:ascii="Times New Roman" w:hAnsi="Times New Roman" w:cs="Times New Roman"/>
              </w:rPr>
              <w:t xml:space="preserve"> </w:t>
            </w:r>
            <w:r w:rsidRPr="00EE4F30">
              <w:rPr>
                <w:rFonts w:ascii="Times New Roman" w:hAnsi="Times New Roman" w:cs="Times New Roman"/>
                <w:bCs/>
              </w:rPr>
              <w:t>privind protecţia şi promovarea drepturilor persoanelor cu handicap, republicată, cu modificările și completările ulterioare, ca persoană cu dizabilități: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25"/>
              <w:gridCol w:w="5321"/>
            </w:tblGrid>
            <w:tr w:rsidR="007B2317" w:rsidRPr="00EE4F30" w14:paraId="6B4F0EC6" w14:textId="77777777" w:rsidTr="00C96252">
              <w:tc>
                <w:tcPr>
                  <w:tcW w:w="2552" w:type="dxa"/>
                  <w:tcBorders>
                    <w:top w:val="nil"/>
                    <w:left w:val="nil"/>
                    <w:bottom w:val="nil"/>
                    <w:right w:val="single" w:sz="4" w:space="0" w:color="auto"/>
                  </w:tcBorders>
                  <w:shd w:val="clear" w:color="auto" w:fill="auto"/>
                </w:tcPr>
                <w:p w14:paraId="392BC2A7" w14:textId="77777777" w:rsidR="007B2317" w:rsidRPr="00EE4F30" w:rsidRDefault="007B2317" w:rsidP="007B2317">
                  <w:pPr>
                    <w:numPr>
                      <w:ilvl w:val="0"/>
                      <w:numId w:val="23"/>
                    </w:numPr>
                    <w:spacing w:after="0" w:line="240" w:lineRule="auto"/>
                    <w:ind w:left="462" w:hanging="141"/>
                    <w:rPr>
                      <w:rFonts w:ascii="Times New Roman" w:hAnsi="Times New Roman" w:cs="Times New Roman"/>
                      <w:bCs/>
                    </w:rPr>
                  </w:pPr>
                  <w:r w:rsidRPr="00EE4F30">
                    <w:rPr>
                      <w:rFonts w:ascii="Times New Roman" w:hAnsi="Times New Roman" w:cs="Times New Roman"/>
                      <w:bCs/>
                    </w:rPr>
                    <w:t xml:space="preserve">    solicit</w:t>
                  </w:r>
                </w:p>
              </w:tc>
              <w:tc>
                <w:tcPr>
                  <w:tcW w:w="425" w:type="dxa"/>
                  <w:tcBorders>
                    <w:left w:val="single" w:sz="4" w:space="0" w:color="auto"/>
                    <w:right w:val="single" w:sz="4" w:space="0" w:color="auto"/>
                  </w:tcBorders>
                  <w:shd w:val="clear" w:color="auto" w:fill="auto"/>
                </w:tcPr>
                <w:p w14:paraId="5ED76179" w14:textId="77777777" w:rsidR="007B2317" w:rsidRPr="00EE4F30" w:rsidRDefault="007B2317" w:rsidP="00C96252">
                  <w:pPr>
                    <w:rPr>
                      <w:rFonts w:ascii="Times New Roman" w:hAnsi="Times New Roman" w:cs="Times New Roman"/>
                      <w:bCs/>
                    </w:rPr>
                  </w:pPr>
                </w:p>
              </w:tc>
              <w:tc>
                <w:tcPr>
                  <w:tcW w:w="5321" w:type="dxa"/>
                  <w:vMerge w:val="restart"/>
                  <w:tcBorders>
                    <w:top w:val="nil"/>
                    <w:left w:val="single" w:sz="4" w:space="0" w:color="auto"/>
                    <w:bottom w:val="nil"/>
                    <w:right w:val="nil"/>
                  </w:tcBorders>
                  <w:shd w:val="clear" w:color="auto" w:fill="auto"/>
                </w:tcPr>
                <w:p w14:paraId="07C352E0" w14:textId="77777777" w:rsidR="007B2317" w:rsidRPr="00EE4F30" w:rsidRDefault="007B2317" w:rsidP="00C96252">
                  <w:pPr>
                    <w:rPr>
                      <w:rFonts w:ascii="Times New Roman" w:hAnsi="Times New Roman" w:cs="Times New Roman"/>
                      <w:bCs/>
                    </w:rPr>
                  </w:pPr>
                </w:p>
              </w:tc>
            </w:tr>
            <w:tr w:rsidR="007B2317" w:rsidRPr="00EE4F30" w14:paraId="2ABEB733" w14:textId="77777777" w:rsidTr="00C96252">
              <w:tc>
                <w:tcPr>
                  <w:tcW w:w="2552" w:type="dxa"/>
                  <w:tcBorders>
                    <w:top w:val="nil"/>
                    <w:left w:val="nil"/>
                    <w:bottom w:val="nil"/>
                    <w:right w:val="single" w:sz="4" w:space="0" w:color="auto"/>
                  </w:tcBorders>
                  <w:shd w:val="clear" w:color="auto" w:fill="auto"/>
                </w:tcPr>
                <w:p w14:paraId="52F6B2FF" w14:textId="77777777" w:rsidR="007B2317" w:rsidRPr="00EE4F30" w:rsidRDefault="007B2317" w:rsidP="007B2317">
                  <w:pPr>
                    <w:numPr>
                      <w:ilvl w:val="0"/>
                      <w:numId w:val="23"/>
                    </w:numPr>
                    <w:spacing w:after="0" w:line="240" w:lineRule="auto"/>
                    <w:ind w:left="321" w:firstLine="0"/>
                    <w:rPr>
                      <w:rFonts w:ascii="Times New Roman" w:hAnsi="Times New Roman" w:cs="Times New Roman"/>
                      <w:bCs/>
                    </w:rPr>
                  </w:pPr>
                  <w:r w:rsidRPr="00EE4F30">
                    <w:rPr>
                      <w:rFonts w:ascii="Times New Roman" w:hAnsi="Times New Roman" w:cs="Times New Roman"/>
                      <w:bCs/>
                    </w:rPr>
                    <w:t>nu solicit</w:t>
                  </w:r>
                </w:p>
              </w:tc>
              <w:tc>
                <w:tcPr>
                  <w:tcW w:w="425" w:type="dxa"/>
                  <w:tcBorders>
                    <w:left w:val="single" w:sz="4" w:space="0" w:color="auto"/>
                    <w:right w:val="single" w:sz="4" w:space="0" w:color="auto"/>
                  </w:tcBorders>
                  <w:shd w:val="clear" w:color="auto" w:fill="auto"/>
                </w:tcPr>
                <w:p w14:paraId="5D3DBE38" w14:textId="77777777" w:rsidR="007B2317" w:rsidRPr="00EE4F30" w:rsidRDefault="007B2317" w:rsidP="00C96252">
                  <w:pPr>
                    <w:rPr>
                      <w:rFonts w:ascii="Times New Roman" w:hAnsi="Times New Roman" w:cs="Times New Roman"/>
                      <w:bCs/>
                    </w:rPr>
                  </w:pPr>
                </w:p>
              </w:tc>
              <w:tc>
                <w:tcPr>
                  <w:tcW w:w="5321" w:type="dxa"/>
                  <w:vMerge/>
                  <w:tcBorders>
                    <w:top w:val="nil"/>
                    <w:left w:val="single" w:sz="4" w:space="0" w:color="auto"/>
                    <w:bottom w:val="nil"/>
                    <w:right w:val="nil"/>
                  </w:tcBorders>
                  <w:shd w:val="clear" w:color="auto" w:fill="auto"/>
                </w:tcPr>
                <w:p w14:paraId="24B76587" w14:textId="77777777" w:rsidR="007B2317" w:rsidRPr="00EE4F30" w:rsidRDefault="007B2317" w:rsidP="00C96252">
                  <w:pPr>
                    <w:rPr>
                      <w:rFonts w:ascii="Times New Roman" w:hAnsi="Times New Roman" w:cs="Times New Roman"/>
                      <w:bCs/>
                    </w:rPr>
                  </w:pPr>
                </w:p>
              </w:tc>
            </w:tr>
          </w:tbl>
          <w:p w14:paraId="7186DA1E" w14:textId="77777777" w:rsidR="007B2317" w:rsidRPr="00EE4F30" w:rsidRDefault="007B2317" w:rsidP="00C96252">
            <w:pPr>
              <w:rPr>
                <w:rFonts w:ascii="Times New Roman" w:hAnsi="Times New Roman" w:cs="Times New Roman"/>
                <w:bCs/>
                <w:lang w:val="it-IT"/>
              </w:rPr>
            </w:pPr>
            <w:r w:rsidRPr="00EE4F30">
              <w:rPr>
                <w:rFonts w:ascii="Times New Roman" w:hAnsi="Times New Roman" w:cs="Times New Roman"/>
                <w:bCs/>
                <w:lang w:val="it-IT"/>
              </w:rPr>
              <w:t>adaptarea rezonabilă a condiţiilor de desfăşurare a concursului.</w:t>
            </w:r>
          </w:p>
          <w:p w14:paraId="5D6AB2BF" w14:textId="77777777" w:rsidR="007B2317" w:rsidRPr="00EE4F30" w:rsidRDefault="007B2317" w:rsidP="00C96252">
            <w:pPr>
              <w:rPr>
                <w:rFonts w:ascii="Times New Roman" w:hAnsi="Times New Roman" w:cs="Times New Roman"/>
                <w:bCs/>
                <w:lang w:val="it-IT"/>
              </w:rPr>
            </w:pPr>
            <w:r w:rsidRPr="00EE4F30">
              <w:rPr>
                <w:rFonts w:ascii="Times New Roman" w:hAnsi="Times New Roman" w:cs="Times New Roman"/>
                <w:bCs/>
                <w:lang w:val="it-IT"/>
              </w:rPr>
              <w:t xml:space="preserve">De asemenea, formulez următoarele propuneri privind instrumentele necesare pentru asigurarea accesibilităţii probelor de concurs: </w:t>
            </w:r>
          </w:p>
          <w:p w14:paraId="11CFC5C2" w14:textId="77777777" w:rsidR="007B2317" w:rsidRPr="00EE4F30" w:rsidRDefault="007B2317" w:rsidP="00C96252">
            <w:pPr>
              <w:jc w:val="both"/>
              <w:rPr>
                <w:rFonts w:ascii="Times New Roman" w:hAnsi="Times New Roman" w:cs="Times New Roman"/>
                <w:bCs/>
              </w:rPr>
            </w:pPr>
            <w:r w:rsidRPr="00EE4F30">
              <w:rPr>
                <w:rFonts w:ascii="Times New Roman" w:hAnsi="Times New Roman" w:cs="Times New Roman"/>
                <w:bCs/>
              </w:rPr>
              <w:t>Cunoscând prevederile art. 4 pct. 2 și 11, art. 6 alin. (1) lit. a) și art. 7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privește consimțământul cu privire la prelucrarea datelor cu caracter personal</w:t>
            </w:r>
            <w:r w:rsidRPr="00EE4F30">
              <w:rPr>
                <w:rFonts w:ascii="Times New Roman" w:hAnsi="Times New Roman" w:cs="Times New Roman"/>
                <w:bCs/>
                <w:vertAlign w:val="superscript"/>
              </w:rPr>
              <w:t>6)</w:t>
            </w:r>
            <w:r w:rsidRPr="00EE4F30">
              <w:rPr>
                <w:rFonts w:ascii="Times New Roman" w:hAnsi="Times New Roman" w:cs="Times New Roman"/>
                <w:bCs/>
              </w:rPr>
              <w:t>, declar următoarele:</w:t>
            </w:r>
          </w:p>
          <w:tbl>
            <w:tblPr>
              <w:tblpPr w:leftFromText="180" w:rightFromText="180" w:vertAnchor="text" w:horzAnchor="page" w:tblpX="4909" w:tblpY="-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tblGrid>
            <w:tr w:rsidR="007B2317" w:rsidRPr="00EE4F30" w14:paraId="6C479988" w14:textId="77777777" w:rsidTr="00C96252">
              <w:tc>
                <w:tcPr>
                  <w:tcW w:w="425" w:type="dxa"/>
                  <w:tcBorders>
                    <w:left w:val="single" w:sz="4" w:space="0" w:color="auto"/>
                    <w:right w:val="single" w:sz="4" w:space="0" w:color="auto"/>
                  </w:tcBorders>
                  <w:shd w:val="clear" w:color="auto" w:fill="auto"/>
                </w:tcPr>
                <w:p w14:paraId="070F2D40" w14:textId="77777777" w:rsidR="007B2317" w:rsidRPr="00EE4F30" w:rsidRDefault="007B2317" w:rsidP="00C96252">
                  <w:pPr>
                    <w:rPr>
                      <w:rFonts w:ascii="Times New Roman" w:hAnsi="Times New Roman" w:cs="Times New Roman"/>
                      <w:bCs/>
                    </w:rPr>
                  </w:pPr>
                </w:p>
              </w:tc>
            </w:tr>
            <w:tr w:rsidR="007B2317" w:rsidRPr="00EE4F30" w14:paraId="72522AEE" w14:textId="77777777" w:rsidTr="00C96252">
              <w:tc>
                <w:tcPr>
                  <w:tcW w:w="425" w:type="dxa"/>
                  <w:tcBorders>
                    <w:left w:val="single" w:sz="4" w:space="0" w:color="auto"/>
                    <w:right w:val="single" w:sz="4" w:space="0" w:color="auto"/>
                  </w:tcBorders>
                  <w:shd w:val="clear" w:color="auto" w:fill="auto"/>
                </w:tcPr>
                <w:p w14:paraId="11D9F9D5" w14:textId="77777777" w:rsidR="007B2317" w:rsidRPr="00EE4F30" w:rsidRDefault="007B2317" w:rsidP="00C96252">
                  <w:pPr>
                    <w:rPr>
                      <w:rFonts w:ascii="Times New Roman" w:hAnsi="Times New Roman" w:cs="Times New Roman"/>
                      <w:bCs/>
                    </w:rPr>
                  </w:pPr>
                </w:p>
              </w:tc>
            </w:tr>
          </w:tbl>
          <w:p w14:paraId="5545E266" w14:textId="77777777" w:rsidR="007B2317" w:rsidRPr="00EE4F30" w:rsidRDefault="007B2317" w:rsidP="007B2317">
            <w:pPr>
              <w:numPr>
                <w:ilvl w:val="0"/>
                <w:numId w:val="24"/>
              </w:numPr>
              <w:spacing w:after="0" w:line="240" w:lineRule="auto"/>
              <w:ind w:left="0" w:firstLine="0"/>
              <w:contextualSpacing/>
              <w:rPr>
                <w:rFonts w:ascii="Times New Roman" w:hAnsi="Times New Roman" w:cs="Times New Roman"/>
                <w:b/>
                <w:bCs/>
                <w:lang w:val="ro-RO" w:eastAsia="ro-RO"/>
              </w:rPr>
            </w:pPr>
            <w:r w:rsidRPr="00EE4F30">
              <w:rPr>
                <w:rFonts w:ascii="Times New Roman" w:hAnsi="Times New Roman" w:cs="Times New Roman"/>
                <w:lang w:val="ro-RO" w:eastAsia="ro-RO"/>
              </w:rPr>
              <w:t xml:space="preserve">îmi exprim consimțământul      </w:t>
            </w:r>
          </w:p>
          <w:p w14:paraId="750B394B" w14:textId="77777777" w:rsidR="007B2317" w:rsidRPr="003B6546" w:rsidRDefault="007B2317" w:rsidP="007B2317">
            <w:pPr>
              <w:numPr>
                <w:ilvl w:val="0"/>
                <w:numId w:val="24"/>
              </w:numPr>
              <w:spacing w:after="0" w:line="240" w:lineRule="auto"/>
              <w:ind w:left="0" w:firstLine="0"/>
              <w:contextualSpacing/>
              <w:rPr>
                <w:rFonts w:ascii="Times New Roman" w:hAnsi="Times New Roman" w:cs="Times New Roman"/>
                <w:b/>
                <w:bCs/>
                <w:lang w:val="ro-RO" w:eastAsia="ro-RO"/>
              </w:rPr>
            </w:pPr>
            <w:r w:rsidRPr="00EE4F30">
              <w:rPr>
                <w:rFonts w:ascii="Times New Roman" w:hAnsi="Times New Roman" w:cs="Times New Roman"/>
                <w:lang w:val="ro-RO" w:eastAsia="ro-RO"/>
              </w:rPr>
              <w:t>nu îmi exprim consimțământul</w:t>
            </w:r>
          </w:p>
          <w:p w14:paraId="76EFD7A5" w14:textId="77777777" w:rsidR="003B6546" w:rsidRPr="00EE4F30" w:rsidRDefault="003B6546" w:rsidP="003B6546">
            <w:pPr>
              <w:spacing w:after="0" w:line="240" w:lineRule="auto"/>
              <w:contextualSpacing/>
              <w:rPr>
                <w:rFonts w:ascii="Times New Roman" w:hAnsi="Times New Roman" w:cs="Times New Roman"/>
                <w:b/>
                <w:bCs/>
                <w:lang w:val="ro-RO" w:eastAsia="ro-RO"/>
              </w:rPr>
            </w:pPr>
          </w:p>
          <w:p w14:paraId="4AA1F512" w14:textId="77777777" w:rsidR="007B2317" w:rsidRPr="00EE4F30" w:rsidRDefault="007B2317" w:rsidP="00C96252">
            <w:pPr>
              <w:contextualSpacing/>
              <w:jc w:val="both"/>
              <w:rPr>
                <w:rFonts w:ascii="Times New Roman" w:hAnsi="Times New Roman" w:cs="Times New Roman"/>
                <w:lang w:val="ro-RO"/>
              </w:rPr>
            </w:pPr>
            <w:r w:rsidRPr="00EE4F30">
              <w:rPr>
                <w:rFonts w:ascii="Times New Roman" w:hAnsi="Times New Roman" w:cs="Times New Roman"/>
                <w:bCs/>
                <w:lang w:val="ro-RO"/>
              </w:rPr>
              <w:lastRenderedPageBreak/>
              <w:t>c</w:t>
            </w:r>
            <w:r w:rsidRPr="00EE4F30">
              <w:rPr>
                <w:rFonts w:ascii="Times New Roman" w:hAnsi="Times New Roman" w:cs="Times New Roman"/>
                <w:lang w:val="ro-RO"/>
              </w:rPr>
              <w:t>u privire la termenii şi condiţiile de organizare a concursului, prelucrarea datelor cu caracter personal cuprinse în prezentul formular, respectiv cu privire la acordul de a primi notificări transmise prin platforma informatică de concurs.</w:t>
            </w:r>
          </w:p>
          <w:p w14:paraId="42439313" w14:textId="77777777" w:rsidR="007B2317" w:rsidRPr="00EE4F30" w:rsidRDefault="007B2317" w:rsidP="00C96252">
            <w:pPr>
              <w:rPr>
                <w:rFonts w:ascii="Times New Roman" w:hAnsi="Times New Roman" w:cs="Times New Roman"/>
                <w:bCs/>
                <w:lang w:val="it-IT"/>
              </w:rPr>
            </w:pPr>
          </w:p>
          <w:p w14:paraId="356E0A15" w14:textId="77777777" w:rsidR="007B2317" w:rsidRPr="00EE4F30" w:rsidRDefault="007B2317" w:rsidP="00C96252">
            <w:pPr>
              <w:jc w:val="both"/>
              <w:rPr>
                <w:rFonts w:ascii="Times New Roman" w:hAnsi="Times New Roman" w:cs="Times New Roman"/>
                <w:bCs/>
              </w:rPr>
            </w:pPr>
            <w:r w:rsidRPr="00EE4F30">
              <w:rPr>
                <w:rFonts w:ascii="Times New Roman" w:hAnsi="Times New Roman" w:cs="Times New Roman"/>
                <w:bCs/>
              </w:rPr>
              <w:t>Cunoscând prevederile art. 4 pct. 2 și 11 și art. 6 alin. (1) lit. a)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privește consimțământul cu privire la prelucrarea datelor cu caracter personal</w:t>
            </w:r>
            <w:r w:rsidRPr="00EE4F30">
              <w:rPr>
                <w:rFonts w:ascii="Times New Roman" w:hAnsi="Times New Roman" w:cs="Times New Roman"/>
                <w:bCs/>
                <w:vertAlign w:val="superscript"/>
              </w:rPr>
              <w:t>8</w:t>
            </w:r>
            <w:r w:rsidRPr="00EE4F30">
              <w:rPr>
                <w:rFonts w:ascii="Times New Roman" w:hAnsi="Times New Roman" w:cs="Times New Roman"/>
                <w:bCs/>
              </w:rPr>
              <w:t>, declar următoarele:</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25"/>
            </w:tblGrid>
            <w:tr w:rsidR="007B2317" w:rsidRPr="00EE4F30" w14:paraId="50DB9254" w14:textId="77777777" w:rsidTr="00C96252">
              <w:tc>
                <w:tcPr>
                  <w:tcW w:w="4389" w:type="dxa"/>
                  <w:vMerge w:val="restart"/>
                  <w:tcBorders>
                    <w:top w:val="nil"/>
                    <w:left w:val="nil"/>
                    <w:bottom w:val="nil"/>
                    <w:right w:val="single" w:sz="4" w:space="0" w:color="auto"/>
                  </w:tcBorders>
                  <w:shd w:val="clear" w:color="auto" w:fill="auto"/>
                </w:tcPr>
                <w:p w14:paraId="1E7FB9AC" w14:textId="77777777" w:rsidR="003B6546" w:rsidRPr="003B6546" w:rsidRDefault="007B2317" w:rsidP="003B6546">
                  <w:pPr>
                    <w:numPr>
                      <w:ilvl w:val="0"/>
                      <w:numId w:val="24"/>
                    </w:numPr>
                    <w:spacing w:after="0" w:line="240" w:lineRule="auto"/>
                    <w:ind w:left="-613" w:firstLine="497"/>
                    <w:contextualSpacing/>
                    <w:rPr>
                      <w:rFonts w:ascii="Times New Roman" w:hAnsi="Times New Roman" w:cs="Times New Roman"/>
                      <w:b/>
                      <w:bCs/>
                      <w:lang w:val="ro-RO" w:eastAsia="ro-RO"/>
                    </w:rPr>
                  </w:pPr>
                  <w:r w:rsidRPr="00EE4F30">
                    <w:rPr>
                      <w:rFonts w:ascii="Times New Roman" w:hAnsi="Times New Roman" w:cs="Times New Roman"/>
                      <w:lang w:val="ro-RO" w:eastAsia="ro-RO"/>
                    </w:rPr>
                    <w:t>îmi exprim consimțământul</w:t>
                  </w:r>
                </w:p>
                <w:p w14:paraId="53BCB1EF" w14:textId="1CDB274F" w:rsidR="007B2317" w:rsidRPr="003B6546" w:rsidRDefault="007B2317" w:rsidP="003B6546">
                  <w:pPr>
                    <w:numPr>
                      <w:ilvl w:val="0"/>
                      <w:numId w:val="24"/>
                    </w:numPr>
                    <w:spacing w:after="0" w:line="240" w:lineRule="auto"/>
                    <w:ind w:left="-613" w:firstLine="497"/>
                    <w:contextualSpacing/>
                    <w:rPr>
                      <w:rFonts w:ascii="Times New Roman" w:hAnsi="Times New Roman" w:cs="Times New Roman"/>
                      <w:b/>
                      <w:bCs/>
                      <w:lang w:val="ro-RO" w:eastAsia="ro-RO"/>
                    </w:rPr>
                  </w:pPr>
                  <w:r w:rsidRPr="003B6546">
                    <w:rPr>
                      <w:rFonts w:ascii="Times New Roman" w:hAnsi="Times New Roman" w:cs="Times New Roman"/>
                      <w:lang w:val="ro-RO" w:eastAsia="ro-RO"/>
                    </w:rPr>
                    <w:t>nu îmi exprim consimțământul</w:t>
                  </w:r>
                </w:p>
              </w:tc>
              <w:tc>
                <w:tcPr>
                  <w:tcW w:w="425" w:type="dxa"/>
                  <w:tcBorders>
                    <w:left w:val="single" w:sz="4" w:space="0" w:color="auto"/>
                  </w:tcBorders>
                  <w:shd w:val="clear" w:color="auto" w:fill="auto"/>
                </w:tcPr>
                <w:p w14:paraId="0902F0C6" w14:textId="77777777" w:rsidR="007B2317" w:rsidRPr="00EE4F30" w:rsidRDefault="007B2317" w:rsidP="00C96252">
                  <w:pPr>
                    <w:rPr>
                      <w:rFonts w:ascii="Times New Roman" w:hAnsi="Times New Roman" w:cs="Times New Roman"/>
                    </w:rPr>
                  </w:pPr>
                </w:p>
              </w:tc>
            </w:tr>
            <w:tr w:rsidR="007B2317" w:rsidRPr="00EE4F30" w14:paraId="05D8808B" w14:textId="77777777" w:rsidTr="00C96252">
              <w:tc>
                <w:tcPr>
                  <w:tcW w:w="4389" w:type="dxa"/>
                  <w:vMerge/>
                  <w:tcBorders>
                    <w:top w:val="nil"/>
                    <w:left w:val="nil"/>
                    <w:bottom w:val="nil"/>
                    <w:right w:val="single" w:sz="4" w:space="0" w:color="auto"/>
                  </w:tcBorders>
                  <w:shd w:val="clear" w:color="auto" w:fill="auto"/>
                </w:tcPr>
                <w:p w14:paraId="1289756A" w14:textId="77777777" w:rsidR="007B2317" w:rsidRPr="00EE4F30" w:rsidRDefault="007B2317" w:rsidP="007B2317">
                  <w:pPr>
                    <w:numPr>
                      <w:ilvl w:val="0"/>
                      <w:numId w:val="24"/>
                    </w:numPr>
                    <w:spacing w:after="0" w:line="240" w:lineRule="auto"/>
                    <w:ind w:left="309" w:hanging="425"/>
                    <w:contextualSpacing/>
                    <w:rPr>
                      <w:rFonts w:ascii="Times New Roman" w:hAnsi="Times New Roman" w:cs="Times New Roman"/>
                      <w:lang w:val="ro-RO" w:eastAsia="ro-RO"/>
                    </w:rPr>
                  </w:pPr>
                </w:p>
              </w:tc>
              <w:tc>
                <w:tcPr>
                  <w:tcW w:w="425" w:type="dxa"/>
                  <w:tcBorders>
                    <w:left w:val="single" w:sz="4" w:space="0" w:color="auto"/>
                  </w:tcBorders>
                  <w:shd w:val="clear" w:color="auto" w:fill="auto"/>
                </w:tcPr>
                <w:p w14:paraId="3E6A0F44" w14:textId="77777777" w:rsidR="007B2317" w:rsidRPr="00EE4F30" w:rsidRDefault="007B2317" w:rsidP="00C96252">
                  <w:pPr>
                    <w:rPr>
                      <w:rFonts w:ascii="Times New Roman" w:hAnsi="Times New Roman" w:cs="Times New Roman"/>
                    </w:rPr>
                  </w:pPr>
                </w:p>
              </w:tc>
            </w:tr>
          </w:tbl>
          <w:p w14:paraId="5DC809FE" w14:textId="77777777" w:rsidR="007B2317" w:rsidRPr="00EE4F30" w:rsidRDefault="007B2317" w:rsidP="00C96252">
            <w:pPr>
              <w:contextualSpacing/>
              <w:jc w:val="both"/>
              <w:rPr>
                <w:rFonts w:ascii="Times New Roman" w:hAnsi="Times New Roman" w:cs="Times New Roman"/>
                <w:lang w:val="fr-FR"/>
              </w:rPr>
            </w:pPr>
            <w:r w:rsidRPr="00EE4F30">
              <w:rPr>
                <w:rFonts w:ascii="Times New Roman" w:hAnsi="Times New Roman" w:cs="Times New Roman"/>
                <w:lang w:val="fr-FR"/>
              </w:rPr>
              <w:t xml:space="preserve">cu privire la prelucrarea ulterioară a datelor cu caracter personal în scopuri statistice și de cercetare. </w:t>
            </w:r>
          </w:p>
        </w:tc>
      </w:tr>
    </w:tbl>
    <w:p w14:paraId="089760F1" w14:textId="77777777" w:rsidR="007B2317" w:rsidRPr="00EE4F30" w:rsidRDefault="007B2317" w:rsidP="007B2317">
      <w:pPr>
        <w:jc w:val="both"/>
        <w:rPr>
          <w:rFonts w:ascii="Times New Roman" w:hAnsi="Times New Roman" w:cs="Times New Roman"/>
          <w:lang w:val="ro-RO" w:eastAsia="ro-RO"/>
        </w:rPr>
      </w:pPr>
      <w:r w:rsidRPr="00EE4F30">
        <w:rPr>
          <w:rFonts w:ascii="Times New Roman" w:hAnsi="Times New Roman" w:cs="Times New Roman"/>
          <w:lang w:val="ro-RO" w:eastAsia="ro-RO"/>
        </w:rPr>
        <w:lastRenderedPageBreak/>
        <w:t>Cunoscând prevederile art. 326 din Codul penal cu privire la falsul în declaraţii, declar pe proprie răspundere că datele furnizate în acest formular sunt adevărate.</w:t>
      </w:r>
    </w:p>
    <w:p w14:paraId="5C6D40FF" w14:textId="77777777" w:rsidR="007B2317" w:rsidRPr="00EE4F30" w:rsidRDefault="007B2317" w:rsidP="007B2317">
      <w:pPr>
        <w:rPr>
          <w:rFonts w:ascii="Times New Roman" w:hAnsi="Times New Roman" w:cs="Times New Roman"/>
          <w:lang w:val="fr-FR"/>
        </w:rPr>
      </w:pPr>
      <w:r w:rsidRPr="00EE4F30">
        <w:rPr>
          <w:rFonts w:ascii="Times New Roman" w:hAnsi="Times New Roman" w:cs="Times New Roman"/>
          <w:lang w:val="fr-FR"/>
        </w:rPr>
        <w:t>Data ………………………..</w:t>
      </w:r>
      <w:r w:rsidRPr="00EE4F30">
        <w:rPr>
          <w:rFonts w:ascii="Times New Roman" w:hAnsi="Times New Roman" w:cs="Times New Roman"/>
          <w:lang w:val="fr-FR"/>
        </w:rPr>
        <w:tab/>
      </w:r>
      <w:r w:rsidRPr="00EE4F30">
        <w:rPr>
          <w:rFonts w:ascii="Times New Roman" w:hAnsi="Times New Roman" w:cs="Times New Roman"/>
          <w:lang w:val="fr-FR"/>
        </w:rPr>
        <w:tab/>
      </w:r>
      <w:r w:rsidRPr="00EE4F30">
        <w:rPr>
          <w:rFonts w:ascii="Times New Roman" w:hAnsi="Times New Roman" w:cs="Times New Roman"/>
          <w:lang w:val="fr-FR"/>
        </w:rPr>
        <w:tab/>
      </w:r>
      <w:r w:rsidRPr="00EE4F30">
        <w:rPr>
          <w:rFonts w:ascii="Times New Roman" w:hAnsi="Times New Roman" w:cs="Times New Roman"/>
          <w:lang w:val="fr-FR"/>
        </w:rPr>
        <w:tab/>
      </w:r>
    </w:p>
    <w:p w14:paraId="666363BB" w14:textId="77777777" w:rsidR="007B2317" w:rsidRPr="00EE4F30" w:rsidRDefault="007B2317" w:rsidP="007B2317">
      <w:pPr>
        <w:rPr>
          <w:rFonts w:ascii="Times New Roman" w:hAnsi="Times New Roman" w:cs="Times New Roman"/>
          <w:lang w:val="fr-FR"/>
        </w:rPr>
      </w:pPr>
      <w:r w:rsidRPr="00EE4F30">
        <w:rPr>
          <w:rFonts w:ascii="Times New Roman" w:hAnsi="Times New Roman" w:cs="Times New Roman"/>
          <w:lang w:val="fr-FR"/>
        </w:rPr>
        <w:t xml:space="preserve">Semnătura ………………………….. </w:t>
      </w:r>
    </w:p>
    <w:p w14:paraId="2DEF1C91" w14:textId="77777777" w:rsidR="007B2317" w:rsidRPr="00EE4F30" w:rsidRDefault="007B2317" w:rsidP="007B2317">
      <w:pPr>
        <w:jc w:val="both"/>
        <w:rPr>
          <w:rFonts w:ascii="Times New Roman" w:hAnsi="Times New Roman" w:cs="Times New Roman"/>
          <w:lang w:val="fr-FR"/>
        </w:rPr>
      </w:pPr>
      <w:r w:rsidRPr="00EE4F30">
        <w:rPr>
          <w:rFonts w:ascii="Times New Roman" w:hAnsi="Times New Roman" w:cs="Times New Roman"/>
          <w:b/>
          <w:bCs/>
          <w:vertAlign w:val="superscript"/>
          <w:lang w:val="fr-FR"/>
        </w:rPr>
        <w:t>1</w:t>
      </w:r>
      <w:r w:rsidRPr="00EE4F30">
        <w:rPr>
          <w:rFonts w:ascii="Times New Roman" w:hAnsi="Times New Roman" w:cs="Times New Roman"/>
          <w:vertAlign w:val="superscript"/>
          <w:lang w:val="fr-FR"/>
        </w:rPr>
        <w:t>)</w:t>
      </w:r>
      <w:r w:rsidRPr="00EE4F30">
        <w:rPr>
          <w:rFonts w:ascii="Times New Roman" w:hAnsi="Times New Roman" w:cs="Times New Roman"/>
          <w:lang w:val="fr-FR"/>
        </w:rPr>
        <w:t> </w:t>
      </w:r>
      <w:bookmarkStart w:id="3" w:name="_Hlk86655984"/>
      <w:r w:rsidRPr="00EE4F30">
        <w:rPr>
          <w:rFonts w:ascii="Times New Roman" w:hAnsi="Times New Roman" w:cs="Times New Roman"/>
          <w:lang w:val="fr-FR"/>
        </w:rPr>
        <w:t>Se menționează nivelul prin raportare la Cadrul european comun de referință pentru limbi străine.</w:t>
      </w:r>
      <w:bookmarkEnd w:id="3"/>
    </w:p>
    <w:p w14:paraId="4927A218" w14:textId="77777777" w:rsidR="007B2317" w:rsidRPr="00EE4F30" w:rsidRDefault="007B2317" w:rsidP="007B2317">
      <w:pPr>
        <w:jc w:val="both"/>
        <w:rPr>
          <w:rFonts w:ascii="Times New Roman" w:hAnsi="Times New Roman" w:cs="Times New Roman"/>
          <w:lang w:val="fr-FR"/>
        </w:rPr>
      </w:pPr>
      <w:r w:rsidRPr="00EE4F30">
        <w:rPr>
          <w:rFonts w:ascii="Times New Roman" w:hAnsi="Times New Roman" w:cs="Times New Roman"/>
          <w:b/>
          <w:bCs/>
          <w:vertAlign w:val="superscript"/>
          <w:lang w:val="fr-FR"/>
        </w:rPr>
        <w:t>2</w:t>
      </w:r>
      <w:r w:rsidRPr="00EE4F30">
        <w:rPr>
          <w:rFonts w:ascii="Times New Roman" w:hAnsi="Times New Roman" w:cs="Times New Roman"/>
          <w:vertAlign w:val="superscript"/>
          <w:lang w:val="fr-FR"/>
        </w:rPr>
        <w:t xml:space="preserve">) </w:t>
      </w:r>
      <w:r w:rsidRPr="00EE4F30">
        <w:rPr>
          <w:rFonts w:ascii="Times New Roman" w:hAnsi="Times New Roman" w:cs="Times New Roman"/>
          <w:lang w:val="fr-FR"/>
        </w:rPr>
        <w:t>Se va completa cu indicarea sistemelor de operare, editare sau orice alte categorii de programe IT pentru care există competențe de utilizare, precum și, dacă este cazul, cu informații despre diplomele, certificatele sau alte documente relevante care atestă deținerea respectivelor competențe.</w:t>
      </w:r>
    </w:p>
    <w:p w14:paraId="10824E22" w14:textId="77777777" w:rsidR="007B2317" w:rsidRPr="00EE4F30" w:rsidRDefault="007B2317" w:rsidP="007B2317">
      <w:pPr>
        <w:jc w:val="both"/>
        <w:rPr>
          <w:rFonts w:ascii="Times New Roman" w:hAnsi="Times New Roman" w:cs="Times New Roman"/>
          <w:bCs/>
          <w:lang w:val="fr-FR"/>
        </w:rPr>
      </w:pPr>
      <w:r w:rsidRPr="00EE4F30">
        <w:rPr>
          <w:rFonts w:ascii="Times New Roman" w:hAnsi="Times New Roman" w:cs="Times New Roman"/>
          <w:b/>
          <w:bCs/>
          <w:vertAlign w:val="superscript"/>
          <w:lang w:val="fr-FR"/>
        </w:rPr>
        <w:t>3</w:t>
      </w:r>
      <w:r w:rsidRPr="00EE4F30">
        <w:rPr>
          <w:rFonts w:ascii="Times New Roman" w:hAnsi="Times New Roman" w:cs="Times New Roman"/>
          <w:vertAlign w:val="superscript"/>
          <w:lang w:val="fr-FR"/>
        </w:rPr>
        <w:t>)</w:t>
      </w:r>
      <w:r w:rsidRPr="00EE4F30">
        <w:rPr>
          <w:rFonts w:ascii="Times New Roman" w:hAnsi="Times New Roman" w:cs="Times New Roman"/>
          <w:bCs/>
          <w:lang w:val="fr-FR"/>
        </w:rPr>
        <w:t xml:space="preserve"> Se vor menționa în ordine invers cronologică informațiile despre activitatea profesională actuală și anterioară.</w:t>
      </w:r>
    </w:p>
    <w:p w14:paraId="71FC38E7" w14:textId="77777777" w:rsidR="007B2317" w:rsidRPr="00EE4F30" w:rsidRDefault="007B2317" w:rsidP="007B2317">
      <w:pPr>
        <w:jc w:val="both"/>
        <w:rPr>
          <w:rFonts w:ascii="Times New Roman" w:hAnsi="Times New Roman" w:cs="Times New Roman"/>
          <w:lang w:val="fr-FR"/>
        </w:rPr>
      </w:pPr>
      <w:r w:rsidRPr="00EE4F30">
        <w:rPr>
          <w:rFonts w:ascii="Times New Roman" w:hAnsi="Times New Roman" w:cs="Times New Roman"/>
          <w:b/>
          <w:bCs/>
          <w:vertAlign w:val="superscript"/>
          <w:lang w:val="fr-FR"/>
        </w:rPr>
        <w:t>4</w:t>
      </w:r>
      <w:r w:rsidRPr="00EE4F30">
        <w:rPr>
          <w:rFonts w:ascii="Times New Roman" w:hAnsi="Times New Roman" w:cs="Times New Roman"/>
          <w:lang w:val="fr-FR"/>
        </w:rPr>
        <w:t>) Se va bifa cu „X” varianta de răspuns pentru care candidatul</w:t>
      </w:r>
      <w:r w:rsidRPr="00502122">
        <w:rPr>
          <w:lang w:val="fr-FR"/>
        </w:rPr>
        <w:t xml:space="preserve"> </w:t>
      </w:r>
      <w:r w:rsidRPr="00EE4F30">
        <w:rPr>
          <w:rFonts w:ascii="Times New Roman" w:hAnsi="Times New Roman" w:cs="Times New Roman"/>
          <w:lang w:val="fr-FR"/>
        </w:rPr>
        <w:t>își asumă răspunderea declarării.</w:t>
      </w:r>
    </w:p>
    <w:p w14:paraId="741FEBDA" w14:textId="77777777" w:rsidR="007B2317" w:rsidRDefault="007B2317" w:rsidP="007B2317">
      <w:pPr>
        <w:jc w:val="both"/>
        <w:rPr>
          <w:lang w:val="fr-FR"/>
        </w:rPr>
      </w:pPr>
    </w:p>
    <w:p w14:paraId="07A806CE" w14:textId="77777777" w:rsidR="007B2317" w:rsidRDefault="007B2317" w:rsidP="007B2317">
      <w:pPr>
        <w:jc w:val="both"/>
        <w:rPr>
          <w:lang w:val="fr-FR"/>
        </w:rPr>
      </w:pPr>
    </w:p>
    <w:p w14:paraId="525826C4" w14:textId="77777777" w:rsidR="00EE4F30" w:rsidRDefault="00EE4F30" w:rsidP="007B2317">
      <w:pPr>
        <w:jc w:val="both"/>
        <w:rPr>
          <w:lang w:val="fr-FR"/>
        </w:rPr>
      </w:pPr>
    </w:p>
    <w:p w14:paraId="5535AA9D" w14:textId="77777777" w:rsidR="00EE4F30" w:rsidRDefault="00EE4F30" w:rsidP="007B2317">
      <w:pPr>
        <w:jc w:val="both"/>
        <w:rPr>
          <w:lang w:val="fr-FR"/>
        </w:rPr>
      </w:pPr>
    </w:p>
    <w:p w14:paraId="39553C88" w14:textId="77777777" w:rsidR="00EE4F30" w:rsidRDefault="00EE4F30" w:rsidP="007B2317">
      <w:pPr>
        <w:jc w:val="both"/>
        <w:rPr>
          <w:lang w:val="fr-FR"/>
        </w:rPr>
      </w:pPr>
    </w:p>
    <w:p w14:paraId="17992ACA" w14:textId="77777777" w:rsidR="00EE4F30" w:rsidRDefault="00EE4F30" w:rsidP="007B2317">
      <w:pPr>
        <w:jc w:val="both"/>
        <w:rPr>
          <w:lang w:val="fr-FR"/>
        </w:rPr>
      </w:pPr>
    </w:p>
    <w:p w14:paraId="4D64CA01" w14:textId="77777777" w:rsidR="00EE4F30" w:rsidRDefault="00EE4F30" w:rsidP="007B2317">
      <w:pPr>
        <w:jc w:val="both"/>
        <w:rPr>
          <w:lang w:val="fr-FR"/>
        </w:rPr>
      </w:pPr>
    </w:p>
    <w:p w14:paraId="423FDD79" w14:textId="77777777" w:rsidR="00EE4F30" w:rsidRDefault="00EE4F30" w:rsidP="007B2317">
      <w:pPr>
        <w:jc w:val="both"/>
        <w:rPr>
          <w:lang w:val="fr-FR"/>
        </w:rPr>
      </w:pPr>
    </w:p>
    <w:p w14:paraId="1CD68DF4" w14:textId="77777777" w:rsidR="00EE4F30" w:rsidRDefault="00EE4F30" w:rsidP="007B2317">
      <w:pPr>
        <w:jc w:val="both"/>
        <w:rPr>
          <w:lang w:val="fr-FR"/>
        </w:rPr>
      </w:pPr>
    </w:p>
    <w:p w14:paraId="12EA5FAD" w14:textId="77777777" w:rsidR="00067D82" w:rsidRDefault="00067D82" w:rsidP="007B2317">
      <w:pPr>
        <w:jc w:val="both"/>
        <w:rPr>
          <w:lang w:val="fr-FR"/>
        </w:rPr>
      </w:pPr>
    </w:p>
    <w:p w14:paraId="773278F5" w14:textId="77777777" w:rsidR="00067D82" w:rsidRDefault="00067D82" w:rsidP="007B2317">
      <w:pPr>
        <w:jc w:val="both"/>
        <w:rPr>
          <w:lang w:val="fr-FR"/>
        </w:rPr>
      </w:pPr>
    </w:p>
    <w:p w14:paraId="3FABA8CF" w14:textId="77777777" w:rsidR="00067D82" w:rsidRDefault="00067D82" w:rsidP="007B2317">
      <w:pPr>
        <w:jc w:val="both"/>
        <w:rPr>
          <w:lang w:val="fr-FR"/>
        </w:rPr>
      </w:pPr>
    </w:p>
    <w:p w14:paraId="0F208E36" w14:textId="77777777" w:rsidR="00067D82" w:rsidRDefault="00067D82" w:rsidP="007B2317">
      <w:pPr>
        <w:jc w:val="both"/>
        <w:rPr>
          <w:lang w:val="fr-FR"/>
        </w:rPr>
      </w:pPr>
    </w:p>
    <w:p w14:paraId="64C0B4E5" w14:textId="77777777" w:rsidR="00067D82" w:rsidRDefault="00067D82" w:rsidP="007B2317">
      <w:pPr>
        <w:jc w:val="both"/>
        <w:rPr>
          <w:lang w:val="fr-FR"/>
        </w:rPr>
      </w:pPr>
    </w:p>
    <w:p w14:paraId="2B618DF0" w14:textId="77777777" w:rsidR="00067D82" w:rsidRDefault="00067D82" w:rsidP="007B2317">
      <w:pPr>
        <w:jc w:val="both"/>
        <w:rPr>
          <w:lang w:val="fr-FR"/>
        </w:rPr>
      </w:pPr>
    </w:p>
    <w:p w14:paraId="7F0B280B" w14:textId="77777777" w:rsidR="00067D82" w:rsidRDefault="00067D82" w:rsidP="007B2317">
      <w:pPr>
        <w:jc w:val="both"/>
        <w:rPr>
          <w:lang w:val="fr-FR"/>
        </w:rPr>
      </w:pPr>
    </w:p>
    <w:p w14:paraId="7BFD0028" w14:textId="77777777" w:rsidR="007D0934" w:rsidRDefault="007D0934" w:rsidP="007B2317">
      <w:pPr>
        <w:jc w:val="both"/>
        <w:rPr>
          <w:lang w:val="fr-FR"/>
        </w:rPr>
      </w:pPr>
    </w:p>
    <w:p w14:paraId="5419C302" w14:textId="77777777" w:rsidR="007B2317" w:rsidRPr="00C71121" w:rsidRDefault="007B2317" w:rsidP="007B2317">
      <w:pPr>
        <w:pStyle w:val="Textsimplu"/>
        <w:jc w:val="both"/>
        <w:rPr>
          <w:rFonts w:ascii="Times New Roman" w:hAnsi="Times New Roman" w:cs="Times New Roman"/>
          <w:b/>
          <w:sz w:val="22"/>
          <w:szCs w:val="22"/>
          <w:lang w:val="ro-RO"/>
        </w:rPr>
      </w:pPr>
      <w:r w:rsidRPr="00C71121">
        <w:rPr>
          <w:rFonts w:ascii="Times New Roman" w:hAnsi="Times New Roman" w:cs="Times New Roman"/>
          <w:b/>
          <w:sz w:val="22"/>
          <w:szCs w:val="22"/>
          <w:lang w:val="ro-RO"/>
        </w:rPr>
        <w:t>Denumire angajator</w:t>
      </w:r>
    </w:p>
    <w:p w14:paraId="7B5B0A13" w14:textId="77777777" w:rsidR="007B2317" w:rsidRPr="00C71121" w:rsidRDefault="007B2317" w:rsidP="007B2317">
      <w:pPr>
        <w:pStyle w:val="Textsimplu"/>
        <w:jc w:val="both"/>
        <w:rPr>
          <w:rFonts w:ascii="Times New Roman" w:hAnsi="Times New Roman" w:cs="Times New Roman"/>
          <w:b/>
          <w:sz w:val="22"/>
          <w:szCs w:val="22"/>
          <w:lang w:val="ro-RO"/>
        </w:rPr>
      </w:pPr>
      <w:r w:rsidRPr="00C71121">
        <w:rPr>
          <w:rFonts w:ascii="Times New Roman" w:hAnsi="Times New Roman" w:cs="Times New Roman"/>
          <w:b/>
          <w:sz w:val="22"/>
          <w:szCs w:val="22"/>
          <w:lang w:val="ro-RO"/>
        </w:rPr>
        <w:t>Date de identificare ale angajatorului (adresă completă, CUI)</w:t>
      </w:r>
    </w:p>
    <w:p w14:paraId="6E9E7FBF" w14:textId="77777777" w:rsidR="007B2317" w:rsidRPr="00C71121" w:rsidRDefault="007B2317" w:rsidP="007B2317">
      <w:pPr>
        <w:pStyle w:val="Textsimplu"/>
        <w:jc w:val="both"/>
        <w:rPr>
          <w:rFonts w:ascii="Times New Roman" w:hAnsi="Times New Roman" w:cs="Times New Roman"/>
          <w:b/>
          <w:sz w:val="22"/>
          <w:szCs w:val="22"/>
          <w:lang w:val="ro-RO"/>
        </w:rPr>
      </w:pPr>
      <w:r w:rsidRPr="00C71121">
        <w:rPr>
          <w:rFonts w:ascii="Times New Roman" w:hAnsi="Times New Roman" w:cs="Times New Roman"/>
          <w:b/>
          <w:sz w:val="22"/>
          <w:szCs w:val="22"/>
          <w:lang w:val="ro-RO"/>
        </w:rPr>
        <w:t>Date de contact ale angajatorului (telefon, fax)</w:t>
      </w:r>
    </w:p>
    <w:p w14:paraId="5197C489" w14:textId="77777777" w:rsidR="007B2317" w:rsidRPr="00C71121" w:rsidRDefault="007B2317" w:rsidP="007B2317">
      <w:pPr>
        <w:pStyle w:val="Textsimplu"/>
        <w:jc w:val="both"/>
        <w:rPr>
          <w:rFonts w:ascii="Times New Roman" w:hAnsi="Times New Roman" w:cs="Times New Roman"/>
          <w:b/>
          <w:sz w:val="22"/>
          <w:szCs w:val="22"/>
          <w:lang w:val="it-IT"/>
        </w:rPr>
      </w:pPr>
      <w:r w:rsidRPr="00C71121">
        <w:rPr>
          <w:rFonts w:ascii="Times New Roman" w:hAnsi="Times New Roman" w:cs="Times New Roman"/>
          <w:b/>
          <w:sz w:val="22"/>
          <w:szCs w:val="22"/>
          <w:lang w:val="it-IT"/>
        </w:rPr>
        <w:t>Nr. de înregistrare</w:t>
      </w:r>
    </w:p>
    <w:p w14:paraId="465BA93D" w14:textId="77777777" w:rsidR="007B2317" w:rsidRPr="00C71121" w:rsidRDefault="007B2317" w:rsidP="007B2317">
      <w:pPr>
        <w:pStyle w:val="Textsimplu"/>
        <w:jc w:val="both"/>
        <w:rPr>
          <w:rFonts w:ascii="Times New Roman" w:hAnsi="Times New Roman" w:cs="Times New Roman"/>
          <w:b/>
          <w:sz w:val="22"/>
          <w:szCs w:val="22"/>
          <w:lang w:val="it-IT"/>
        </w:rPr>
      </w:pPr>
      <w:r w:rsidRPr="00C71121">
        <w:rPr>
          <w:rFonts w:ascii="Times New Roman" w:hAnsi="Times New Roman" w:cs="Times New Roman"/>
          <w:b/>
          <w:sz w:val="22"/>
          <w:szCs w:val="22"/>
          <w:lang w:val="it-IT"/>
        </w:rPr>
        <w:t>Data înregistrării</w:t>
      </w:r>
    </w:p>
    <w:p w14:paraId="45787176" w14:textId="77777777" w:rsidR="007B2317" w:rsidRPr="00C71121" w:rsidRDefault="007B2317" w:rsidP="007B2317">
      <w:pPr>
        <w:pStyle w:val="Textsimplu"/>
        <w:jc w:val="both"/>
        <w:rPr>
          <w:rFonts w:ascii="Times New Roman" w:hAnsi="Times New Roman" w:cs="Times New Roman"/>
          <w:sz w:val="22"/>
          <w:szCs w:val="22"/>
          <w:lang w:val="it-IT"/>
        </w:rPr>
      </w:pPr>
    </w:p>
    <w:p w14:paraId="38A58FB6" w14:textId="77777777" w:rsidR="007B2317" w:rsidRPr="00C71121" w:rsidRDefault="007B2317" w:rsidP="007B2317">
      <w:pPr>
        <w:pStyle w:val="Textsimplu"/>
        <w:jc w:val="both"/>
        <w:rPr>
          <w:rFonts w:ascii="Times New Roman" w:hAnsi="Times New Roman" w:cs="Times New Roman"/>
          <w:sz w:val="22"/>
          <w:szCs w:val="22"/>
          <w:vertAlign w:val="superscript"/>
          <w:lang w:val="it-IT"/>
        </w:rPr>
      </w:pPr>
    </w:p>
    <w:p w14:paraId="42871CC6" w14:textId="77777777" w:rsidR="007B2317" w:rsidRPr="00C71121" w:rsidRDefault="007B2317" w:rsidP="007B2317">
      <w:pPr>
        <w:pStyle w:val="Textsimplu"/>
        <w:jc w:val="center"/>
        <w:rPr>
          <w:rFonts w:ascii="Times New Roman" w:hAnsi="Times New Roman" w:cs="Times New Roman"/>
          <w:b/>
          <w:sz w:val="22"/>
          <w:szCs w:val="22"/>
          <w:lang w:val="it-IT"/>
        </w:rPr>
      </w:pPr>
      <w:r w:rsidRPr="00C71121">
        <w:rPr>
          <w:rFonts w:ascii="Times New Roman" w:hAnsi="Times New Roman" w:cs="Times New Roman"/>
          <w:b/>
          <w:sz w:val="22"/>
          <w:szCs w:val="22"/>
          <w:lang w:val="it-IT"/>
        </w:rPr>
        <w:t>ADEVERINŢĂ</w:t>
      </w:r>
    </w:p>
    <w:p w14:paraId="5467A1BC" w14:textId="77777777" w:rsidR="007B2317" w:rsidRPr="00C71121" w:rsidRDefault="007B2317" w:rsidP="007B2317">
      <w:pPr>
        <w:pStyle w:val="Textsimplu"/>
        <w:jc w:val="both"/>
        <w:rPr>
          <w:rFonts w:ascii="Times New Roman" w:hAnsi="Times New Roman" w:cs="Times New Roman"/>
          <w:b/>
          <w:sz w:val="22"/>
          <w:szCs w:val="22"/>
          <w:lang w:val="it-IT"/>
        </w:rPr>
      </w:pPr>
    </w:p>
    <w:p w14:paraId="26B47FEA" w14:textId="77777777" w:rsidR="007B2317" w:rsidRPr="00C71121" w:rsidRDefault="007B2317" w:rsidP="007B2317">
      <w:pPr>
        <w:pStyle w:val="Textsimplu"/>
        <w:jc w:val="both"/>
        <w:rPr>
          <w:rFonts w:ascii="Times New Roman" w:hAnsi="Times New Roman" w:cs="Times New Roman"/>
          <w:sz w:val="22"/>
          <w:szCs w:val="22"/>
          <w:lang w:val="it-IT"/>
        </w:rPr>
      </w:pPr>
    </w:p>
    <w:p w14:paraId="759C0CF2" w14:textId="77777777" w:rsidR="007B2317" w:rsidRPr="00C71121" w:rsidRDefault="007B2317" w:rsidP="007B2317">
      <w:pPr>
        <w:pStyle w:val="Textsimplu"/>
        <w:jc w:val="both"/>
        <w:rPr>
          <w:rFonts w:ascii="Times New Roman" w:hAnsi="Times New Roman" w:cs="Times New Roman"/>
          <w:sz w:val="22"/>
          <w:szCs w:val="22"/>
          <w:lang w:val="pt-BR"/>
        </w:rPr>
      </w:pPr>
      <w:r w:rsidRPr="00C71121">
        <w:rPr>
          <w:rFonts w:ascii="Times New Roman" w:hAnsi="Times New Roman" w:cs="Times New Roman"/>
          <w:sz w:val="22"/>
          <w:szCs w:val="22"/>
          <w:lang w:val="it-IT"/>
        </w:rPr>
        <w:t xml:space="preserve">Prin prezenta se atestă faptul că dl/d-na..............................., posesor/posesoare al/a C.I ........................., seria.................., nr. .................., CNP ................................., a fost/este angajatul ......................, în baza actului administrativ de numire nr................../contractului individual de muncă, cu normă întreagă/cu timp parţial de..........ore/zi, încheiat pe durată determinată/nedeterminată, înregistrat  </w:t>
      </w:r>
      <w:r w:rsidRPr="00C71121">
        <w:rPr>
          <w:rFonts w:ascii="Times New Roman" w:hAnsi="Times New Roman" w:cs="Times New Roman"/>
          <w:sz w:val="22"/>
          <w:szCs w:val="22"/>
          <w:lang w:val="ro-RO"/>
        </w:rPr>
        <w:t>în</w:t>
      </w:r>
      <w:r w:rsidRPr="00C71121">
        <w:rPr>
          <w:rFonts w:ascii="Times New Roman" w:hAnsi="Times New Roman" w:cs="Times New Roman"/>
          <w:sz w:val="22"/>
          <w:szCs w:val="22"/>
          <w:lang w:val="it-IT"/>
        </w:rPr>
        <w:t xml:space="preserve"> registrul general de evidenţă a salariaţilor cu nr. ......../.........................</w:t>
      </w:r>
      <w:r w:rsidRPr="00C71121">
        <w:rPr>
          <w:rFonts w:ascii="Times New Roman" w:hAnsi="Times New Roman" w:cs="Times New Roman"/>
          <w:sz w:val="22"/>
          <w:szCs w:val="22"/>
          <w:lang w:val="pt-BR"/>
        </w:rPr>
        <w:t xml:space="preserve">, în funcţia/ meseria/ ocupaţia de </w:t>
      </w:r>
      <w:r w:rsidRPr="00C71121">
        <w:rPr>
          <w:rFonts w:ascii="Times New Roman" w:hAnsi="Times New Roman" w:cs="Times New Roman"/>
          <w:sz w:val="22"/>
          <w:szCs w:val="22"/>
          <w:vertAlign w:val="superscript"/>
          <w:lang w:val="pt-BR"/>
        </w:rPr>
        <w:t>1⁾</w:t>
      </w:r>
      <w:r w:rsidRPr="00C71121">
        <w:rPr>
          <w:rFonts w:ascii="Times New Roman" w:hAnsi="Times New Roman" w:cs="Times New Roman"/>
          <w:sz w:val="22"/>
          <w:szCs w:val="22"/>
          <w:lang w:val="pt-BR"/>
        </w:rPr>
        <w:t>........................................</w:t>
      </w:r>
    </w:p>
    <w:p w14:paraId="7EA9910D" w14:textId="77777777" w:rsidR="007B2317" w:rsidRPr="00C71121" w:rsidRDefault="007B2317" w:rsidP="007B2317">
      <w:pPr>
        <w:pStyle w:val="Textsimplu"/>
        <w:jc w:val="both"/>
        <w:rPr>
          <w:rFonts w:ascii="Times New Roman" w:hAnsi="Times New Roman" w:cs="Times New Roman"/>
          <w:sz w:val="22"/>
          <w:szCs w:val="22"/>
          <w:lang w:val="pt-BR"/>
        </w:rPr>
      </w:pPr>
      <w:r w:rsidRPr="00C71121">
        <w:rPr>
          <w:rFonts w:ascii="Times New Roman" w:hAnsi="Times New Roman" w:cs="Times New Roman"/>
          <w:sz w:val="22"/>
          <w:szCs w:val="22"/>
          <w:lang w:val="pt-BR"/>
        </w:rPr>
        <w:t>Pentru exercitarea atribuţiilor stabilite în fişa postului aferentă contractului individual de muncă/actului administrativ de numire au fost solicitate studii de nivel</w:t>
      </w:r>
      <w:r w:rsidRPr="00C71121">
        <w:rPr>
          <w:rFonts w:ascii="Times New Roman" w:hAnsi="Times New Roman" w:cs="Times New Roman"/>
          <w:sz w:val="22"/>
          <w:szCs w:val="22"/>
          <w:vertAlign w:val="superscript"/>
          <w:lang w:val="pt-BR"/>
        </w:rPr>
        <w:t>2)</w:t>
      </w:r>
      <w:r w:rsidRPr="00C71121">
        <w:rPr>
          <w:rFonts w:ascii="Times New Roman" w:hAnsi="Times New Roman" w:cs="Times New Roman"/>
          <w:sz w:val="22"/>
          <w:szCs w:val="22"/>
          <w:lang w:val="pt-BR"/>
        </w:rPr>
        <w:t>..................... , în specialitatea.......................</w:t>
      </w:r>
    </w:p>
    <w:p w14:paraId="4A2EAAB7" w14:textId="77777777" w:rsidR="007B2317" w:rsidRPr="00C71121" w:rsidRDefault="007B2317" w:rsidP="007B2317">
      <w:pPr>
        <w:pStyle w:val="Textsimplu"/>
        <w:jc w:val="both"/>
        <w:rPr>
          <w:rFonts w:ascii="Times New Roman" w:hAnsi="Times New Roman" w:cs="Times New Roman"/>
          <w:sz w:val="22"/>
          <w:szCs w:val="22"/>
          <w:lang w:val="pt-BR"/>
        </w:rPr>
      </w:pPr>
      <w:r w:rsidRPr="00C71121">
        <w:rPr>
          <w:rFonts w:ascii="Times New Roman" w:hAnsi="Times New Roman" w:cs="Times New Roman"/>
          <w:sz w:val="22"/>
          <w:szCs w:val="22"/>
          <w:lang w:val="pt-BR"/>
        </w:rPr>
        <w:t>Pe durata executării contractului individual de muncă/raporturilor de serviciu, dl/dna ............................................. a dobândit:</w:t>
      </w:r>
    </w:p>
    <w:p w14:paraId="7B580638" w14:textId="77777777" w:rsidR="007B2317" w:rsidRPr="00C71121" w:rsidRDefault="007B2317" w:rsidP="007B2317">
      <w:pPr>
        <w:pStyle w:val="Textsimplu"/>
        <w:jc w:val="both"/>
        <w:rPr>
          <w:rFonts w:ascii="Times New Roman" w:hAnsi="Times New Roman" w:cs="Times New Roman"/>
          <w:sz w:val="22"/>
          <w:szCs w:val="22"/>
          <w:lang w:val="pt-BR"/>
        </w:rPr>
      </w:pPr>
      <w:r w:rsidRPr="00C71121">
        <w:rPr>
          <w:rFonts w:ascii="Times New Roman" w:hAnsi="Times New Roman" w:cs="Times New Roman"/>
          <w:sz w:val="22"/>
          <w:szCs w:val="22"/>
          <w:lang w:val="pt-BR"/>
        </w:rPr>
        <w:t>- vechime în muncă: .....................ani........luni.......zile;</w:t>
      </w:r>
    </w:p>
    <w:p w14:paraId="7AF38714" w14:textId="77777777" w:rsidR="007B2317" w:rsidRPr="00C71121" w:rsidRDefault="007B2317" w:rsidP="007B2317">
      <w:pPr>
        <w:pStyle w:val="Textsimplu"/>
        <w:jc w:val="both"/>
        <w:rPr>
          <w:rFonts w:ascii="Times New Roman" w:hAnsi="Times New Roman" w:cs="Times New Roman"/>
          <w:sz w:val="22"/>
          <w:szCs w:val="22"/>
          <w:lang w:val="it-IT"/>
        </w:rPr>
      </w:pPr>
      <w:r w:rsidRPr="00C71121">
        <w:rPr>
          <w:rFonts w:ascii="Times New Roman" w:hAnsi="Times New Roman" w:cs="Times New Roman"/>
          <w:sz w:val="22"/>
          <w:szCs w:val="22"/>
          <w:lang w:val="it-IT"/>
        </w:rPr>
        <w:t>- vechime în specialitatea studiilor</w:t>
      </w:r>
      <w:r w:rsidRPr="00C71121">
        <w:rPr>
          <w:rFonts w:ascii="Times New Roman" w:hAnsi="Times New Roman" w:cs="Times New Roman"/>
          <w:sz w:val="22"/>
          <w:szCs w:val="22"/>
          <w:lang w:val="ro-RO"/>
        </w:rPr>
        <w:t>:</w:t>
      </w:r>
      <w:r w:rsidRPr="00C71121">
        <w:rPr>
          <w:rFonts w:ascii="Times New Roman" w:hAnsi="Times New Roman" w:cs="Times New Roman"/>
          <w:sz w:val="22"/>
          <w:szCs w:val="22"/>
          <w:lang w:val="it-IT"/>
        </w:rPr>
        <w:t xml:space="preserve"> ....................ani.............luni..........zile.</w:t>
      </w:r>
    </w:p>
    <w:p w14:paraId="6B920A77" w14:textId="77777777" w:rsidR="007B2317" w:rsidRPr="00C71121" w:rsidRDefault="007B2317" w:rsidP="007B2317">
      <w:pPr>
        <w:pStyle w:val="Textsimplu"/>
        <w:jc w:val="both"/>
        <w:rPr>
          <w:rFonts w:ascii="Times New Roman" w:hAnsi="Times New Roman" w:cs="Times New Roman"/>
          <w:sz w:val="22"/>
          <w:szCs w:val="22"/>
          <w:lang w:val="pt-BR"/>
        </w:rPr>
      </w:pPr>
      <w:r w:rsidRPr="00C71121">
        <w:rPr>
          <w:rFonts w:ascii="Times New Roman" w:hAnsi="Times New Roman" w:cs="Times New Roman"/>
          <w:sz w:val="22"/>
          <w:szCs w:val="22"/>
          <w:lang w:val="pt-BR"/>
        </w:rPr>
        <w:t>Pe durata executării contractului individual de muncă/raporturilor de serviciu au intervenit următoarele mutaţii (modificarea, suspendarea, încetarea contractului individual de muncă/raporturilor de serviciu):</w:t>
      </w:r>
    </w:p>
    <w:p w14:paraId="5CA86F57" w14:textId="77777777" w:rsidR="007B2317" w:rsidRPr="00C71121" w:rsidRDefault="007B2317" w:rsidP="007B2317">
      <w:pPr>
        <w:pStyle w:val="Textsimplu"/>
        <w:jc w:val="both"/>
        <w:rPr>
          <w:rFonts w:ascii="Times New Roman" w:hAnsi="Times New Roman" w:cs="Times New Roman"/>
          <w:sz w:val="22"/>
          <w:szCs w:val="22"/>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
        <w:gridCol w:w="1429"/>
        <w:gridCol w:w="1075"/>
        <w:gridCol w:w="3088"/>
        <w:gridCol w:w="3904"/>
      </w:tblGrid>
      <w:tr w:rsidR="007B2317" w:rsidRPr="00C71121" w14:paraId="7688D31D" w14:textId="77777777" w:rsidTr="00C96252">
        <w:trPr>
          <w:trHeight w:val="907"/>
        </w:trPr>
        <w:tc>
          <w:tcPr>
            <w:tcW w:w="597" w:type="dxa"/>
            <w:shd w:val="clear" w:color="auto" w:fill="auto"/>
          </w:tcPr>
          <w:p w14:paraId="44C43D0A" w14:textId="77777777" w:rsidR="007B2317" w:rsidRPr="00C71121" w:rsidRDefault="007B2317" w:rsidP="00C96252">
            <w:pPr>
              <w:pStyle w:val="Textsimplu"/>
              <w:jc w:val="both"/>
              <w:rPr>
                <w:rFonts w:ascii="Times New Roman" w:hAnsi="Times New Roman" w:cs="Times New Roman"/>
                <w:sz w:val="22"/>
                <w:szCs w:val="22"/>
                <w:lang w:val="pt-BR"/>
              </w:rPr>
            </w:pPr>
            <w:r w:rsidRPr="00C71121">
              <w:rPr>
                <w:rFonts w:ascii="Times New Roman" w:hAnsi="Times New Roman" w:cs="Times New Roman"/>
                <w:sz w:val="22"/>
                <w:szCs w:val="22"/>
                <w:lang w:val="pt-BR"/>
              </w:rPr>
              <w:t xml:space="preserve">Nr. </w:t>
            </w:r>
          </w:p>
          <w:p w14:paraId="376679B5" w14:textId="77777777" w:rsidR="007B2317" w:rsidRPr="00C71121" w:rsidRDefault="007B2317" w:rsidP="00C96252">
            <w:pPr>
              <w:pStyle w:val="Textsimplu"/>
              <w:jc w:val="both"/>
              <w:rPr>
                <w:rFonts w:ascii="Times New Roman" w:hAnsi="Times New Roman" w:cs="Times New Roman"/>
                <w:sz w:val="22"/>
                <w:szCs w:val="22"/>
                <w:lang w:val="pt-BR"/>
              </w:rPr>
            </w:pPr>
            <w:r w:rsidRPr="00C71121">
              <w:rPr>
                <w:rFonts w:ascii="Times New Roman" w:hAnsi="Times New Roman" w:cs="Times New Roman"/>
                <w:sz w:val="22"/>
                <w:szCs w:val="22"/>
                <w:lang w:val="pt-BR"/>
              </w:rPr>
              <w:t>crt</w:t>
            </w:r>
          </w:p>
        </w:tc>
        <w:tc>
          <w:tcPr>
            <w:tcW w:w="1442" w:type="dxa"/>
            <w:shd w:val="clear" w:color="auto" w:fill="auto"/>
          </w:tcPr>
          <w:p w14:paraId="7157DCC2" w14:textId="77777777" w:rsidR="007B2317" w:rsidRPr="00C71121" w:rsidRDefault="007B2317" w:rsidP="00C96252">
            <w:pPr>
              <w:pStyle w:val="Textsimplu"/>
              <w:jc w:val="center"/>
              <w:rPr>
                <w:rFonts w:ascii="Times New Roman" w:hAnsi="Times New Roman" w:cs="Times New Roman"/>
                <w:sz w:val="22"/>
                <w:szCs w:val="22"/>
                <w:lang w:val="pt-BR"/>
              </w:rPr>
            </w:pPr>
            <w:r w:rsidRPr="00C71121">
              <w:rPr>
                <w:rFonts w:ascii="Times New Roman" w:hAnsi="Times New Roman" w:cs="Times New Roman"/>
                <w:sz w:val="22"/>
                <w:szCs w:val="22"/>
                <w:lang w:val="pt-BR"/>
              </w:rPr>
              <w:t>Mutaţia</w:t>
            </w:r>
          </w:p>
          <w:p w14:paraId="52BCEDAB" w14:textId="77777777" w:rsidR="007B2317" w:rsidRPr="00C71121" w:rsidRDefault="007B2317" w:rsidP="00C96252">
            <w:pPr>
              <w:pStyle w:val="Textsimplu"/>
              <w:jc w:val="center"/>
              <w:rPr>
                <w:rFonts w:ascii="Times New Roman" w:hAnsi="Times New Roman" w:cs="Times New Roman"/>
                <w:sz w:val="22"/>
                <w:szCs w:val="22"/>
                <w:lang w:val="pt-BR"/>
              </w:rPr>
            </w:pPr>
            <w:r w:rsidRPr="00C71121">
              <w:rPr>
                <w:rFonts w:ascii="Times New Roman" w:hAnsi="Times New Roman" w:cs="Times New Roman"/>
                <w:sz w:val="22"/>
                <w:szCs w:val="22"/>
                <w:lang w:val="pt-BR"/>
              </w:rPr>
              <w:t>intervenită</w:t>
            </w:r>
          </w:p>
        </w:tc>
        <w:tc>
          <w:tcPr>
            <w:tcW w:w="1096" w:type="dxa"/>
            <w:shd w:val="clear" w:color="auto" w:fill="auto"/>
          </w:tcPr>
          <w:p w14:paraId="34F6A83E" w14:textId="77777777" w:rsidR="007B2317" w:rsidRPr="00C71121" w:rsidRDefault="007B2317" w:rsidP="00C96252">
            <w:pPr>
              <w:pStyle w:val="Textsimplu"/>
              <w:jc w:val="center"/>
              <w:rPr>
                <w:rFonts w:ascii="Times New Roman" w:hAnsi="Times New Roman" w:cs="Times New Roman"/>
                <w:sz w:val="22"/>
                <w:szCs w:val="22"/>
                <w:lang w:val="pt-BR"/>
              </w:rPr>
            </w:pPr>
            <w:r w:rsidRPr="00C71121">
              <w:rPr>
                <w:rFonts w:ascii="Times New Roman" w:hAnsi="Times New Roman" w:cs="Times New Roman"/>
                <w:sz w:val="22"/>
                <w:szCs w:val="22"/>
                <w:lang w:val="pt-BR"/>
              </w:rPr>
              <w:t>Data</w:t>
            </w:r>
          </w:p>
        </w:tc>
        <w:tc>
          <w:tcPr>
            <w:tcW w:w="3116" w:type="dxa"/>
            <w:shd w:val="clear" w:color="auto" w:fill="auto"/>
          </w:tcPr>
          <w:p w14:paraId="75A1144F" w14:textId="77777777" w:rsidR="007B2317" w:rsidRPr="00C71121" w:rsidRDefault="007B2317" w:rsidP="00C96252">
            <w:pPr>
              <w:pStyle w:val="Textsimplu"/>
              <w:jc w:val="center"/>
              <w:rPr>
                <w:rFonts w:ascii="Times New Roman" w:hAnsi="Times New Roman" w:cs="Times New Roman"/>
                <w:sz w:val="22"/>
                <w:szCs w:val="22"/>
                <w:lang w:val="pt-BR"/>
              </w:rPr>
            </w:pPr>
            <w:r w:rsidRPr="00C71121">
              <w:rPr>
                <w:rFonts w:ascii="Times New Roman" w:hAnsi="Times New Roman" w:cs="Times New Roman"/>
                <w:sz w:val="22"/>
                <w:szCs w:val="22"/>
                <w:lang w:val="pt-BR"/>
              </w:rPr>
              <w:t>Meseria/Funcţia/Ocupaţia cu</w:t>
            </w:r>
          </w:p>
          <w:p w14:paraId="3F9506F9" w14:textId="77777777" w:rsidR="007B2317" w:rsidRPr="00C71121" w:rsidRDefault="007B2317" w:rsidP="00C96252">
            <w:pPr>
              <w:pStyle w:val="Textsimplu"/>
              <w:jc w:val="center"/>
              <w:rPr>
                <w:rFonts w:ascii="Times New Roman" w:hAnsi="Times New Roman" w:cs="Times New Roman"/>
                <w:sz w:val="22"/>
                <w:szCs w:val="22"/>
                <w:lang w:val="ro-RO"/>
              </w:rPr>
            </w:pPr>
            <w:r w:rsidRPr="00C71121">
              <w:rPr>
                <w:rFonts w:ascii="Times New Roman" w:hAnsi="Times New Roman" w:cs="Times New Roman"/>
                <w:sz w:val="22"/>
                <w:szCs w:val="22"/>
                <w:lang w:val="pt-BR"/>
              </w:rPr>
              <w:t>indicarea clasei/grada</w:t>
            </w:r>
            <w:r w:rsidRPr="00C71121">
              <w:rPr>
                <w:rFonts w:ascii="Times New Roman" w:hAnsi="Times New Roman" w:cs="Times New Roman"/>
                <w:sz w:val="22"/>
                <w:szCs w:val="22"/>
                <w:lang w:val="ro-RO"/>
              </w:rPr>
              <w:t>ţiei</w:t>
            </w:r>
          </w:p>
          <w:p w14:paraId="53394411" w14:textId="77777777" w:rsidR="007B2317" w:rsidRPr="00C71121" w:rsidRDefault="007B2317" w:rsidP="00C96252">
            <w:pPr>
              <w:pStyle w:val="Textsimplu"/>
              <w:jc w:val="center"/>
              <w:rPr>
                <w:rFonts w:ascii="Times New Roman" w:hAnsi="Times New Roman" w:cs="Times New Roman"/>
                <w:sz w:val="22"/>
                <w:szCs w:val="22"/>
                <w:lang w:val="ro-RO"/>
              </w:rPr>
            </w:pPr>
            <w:r w:rsidRPr="00C71121">
              <w:rPr>
                <w:rFonts w:ascii="Times New Roman" w:hAnsi="Times New Roman" w:cs="Times New Roman"/>
                <w:sz w:val="22"/>
                <w:szCs w:val="22"/>
                <w:lang w:val="ro-RO"/>
              </w:rPr>
              <w:t>profesionale</w:t>
            </w:r>
          </w:p>
        </w:tc>
        <w:tc>
          <w:tcPr>
            <w:tcW w:w="4042" w:type="dxa"/>
            <w:shd w:val="clear" w:color="auto" w:fill="auto"/>
          </w:tcPr>
          <w:p w14:paraId="56F51033" w14:textId="77777777" w:rsidR="007B2317" w:rsidRPr="00C71121" w:rsidRDefault="007B2317" w:rsidP="00C96252">
            <w:pPr>
              <w:pStyle w:val="Textsimplu"/>
              <w:jc w:val="center"/>
              <w:rPr>
                <w:rFonts w:ascii="Times New Roman" w:hAnsi="Times New Roman" w:cs="Times New Roman"/>
                <w:sz w:val="22"/>
                <w:szCs w:val="22"/>
                <w:lang w:val="pt-BR"/>
              </w:rPr>
            </w:pPr>
            <w:r w:rsidRPr="00C71121">
              <w:rPr>
                <w:rFonts w:ascii="Times New Roman" w:hAnsi="Times New Roman" w:cs="Times New Roman"/>
                <w:sz w:val="22"/>
                <w:szCs w:val="22"/>
                <w:lang w:val="pt-BR"/>
              </w:rPr>
              <w:t>Nr. şi data actului pe baza</w:t>
            </w:r>
          </w:p>
          <w:p w14:paraId="127B4E12" w14:textId="77777777" w:rsidR="007B2317" w:rsidRPr="00C71121" w:rsidRDefault="007B2317" w:rsidP="00C96252">
            <w:pPr>
              <w:pStyle w:val="Textsimplu"/>
              <w:jc w:val="center"/>
              <w:rPr>
                <w:rFonts w:ascii="Times New Roman" w:hAnsi="Times New Roman" w:cs="Times New Roman"/>
                <w:sz w:val="22"/>
                <w:szCs w:val="22"/>
                <w:lang w:val="pt-BR"/>
              </w:rPr>
            </w:pPr>
            <w:r w:rsidRPr="00C71121">
              <w:rPr>
                <w:rFonts w:ascii="Times New Roman" w:hAnsi="Times New Roman" w:cs="Times New Roman"/>
                <w:sz w:val="22"/>
                <w:szCs w:val="22"/>
                <w:lang w:val="pt-BR"/>
              </w:rPr>
              <w:t>căruia se face</w:t>
            </w:r>
          </w:p>
          <w:p w14:paraId="1F6EBE57" w14:textId="77777777" w:rsidR="007B2317" w:rsidRPr="00C71121" w:rsidRDefault="007B2317" w:rsidP="00C96252">
            <w:pPr>
              <w:pStyle w:val="Textsimplu"/>
              <w:jc w:val="center"/>
              <w:rPr>
                <w:rFonts w:ascii="Times New Roman" w:hAnsi="Times New Roman" w:cs="Times New Roman"/>
                <w:sz w:val="22"/>
                <w:szCs w:val="22"/>
                <w:lang w:val="pt-BR"/>
              </w:rPr>
            </w:pPr>
            <w:r w:rsidRPr="00C71121">
              <w:rPr>
                <w:rFonts w:ascii="Times New Roman" w:hAnsi="Times New Roman" w:cs="Times New Roman"/>
                <w:sz w:val="22"/>
                <w:szCs w:val="22"/>
                <w:lang w:val="pt-BR"/>
              </w:rPr>
              <w:t>înscrierea şi temeiul legal</w:t>
            </w:r>
          </w:p>
        </w:tc>
      </w:tr>
      <w:tr w:rsidR="007B2317" w:rsidRPr="00C71121" w14:paraId="5A3D168D" w14:textId="77777777" w:rsidTr="00C96252">
        <w:trPr>
          <w:trHeight w:val="297"/>
        </w:trPr>
        <w:tc>
          <w:tcPr>
            <w:tcW w:w="597" w:type="dxa"/>
            <w:shd w:val="clear" w:color="auto" w:fill="auto"/>
          </w:tcPr>
          <w:p w14:paraId="7A17F29F" w14:textId="77777777" w:rsidR="007B2317" w:rsidRPr="00C71121" w:rsidRDefault="007B2317" w:rsidP="00C96252">
            <w:pPr>
              <w:pStyle w:val="Textsimplu"/>
              <w:jc w:val="both"/>
              <w:rPr>
                <w:rFonts w:ascii="Times New Roman" w:hAnsi="Times New Roman" w:cs="Times New Roman"/>
                <w:sz w:val="22"/>
                <w:szCs w:val="22"/>
                <w:lang w:val="pt-BR"/>
              </w:rPr>
            </w:pPr>
          </w:p>
        </w:tc>
        <w:tc>
          <w:tcPr>
            <w:tcW w:w="1442" w:type="dxa"/>
            <w:shd w:val="clear" w:color="auto" w:fill="auto"/>
          </w:tcPr>
          <w:p w14:paraId="03C3BDF8" w14:textId="77777777" w:rsidR="007B2317" w:rsidRPr="00C71121" w:rsidRDefault="007B2317" w:rsidP="00C96252">
            <w:pPr>
              <w:pStyle w:val="Textsimplu"/>
              <w:jc w:val="both"/>
              <w:rPr>
                <w:rFonts w:ascii="Times New Roman" w:hAnsi="Times New Roman" w:cs="Times New Roman"/>
                <w:sz w:val="22"/>
                <w:szCs w:val="22"/>
                <w:lang w:val="pt-BR"/>
              </w:rPr>
            </w:pPr>
          </w:p>
        </w:tc>
        <w:tc>
          <w:tcPr>
            <w:tcW w:w="1096" w:type="dxa"/>
            <w:shd w:val="clear" w:color="auto" w:fill="auto"/>
          </w:tcPr>
          <w:p w14:paraId="075B7E7B" w14:textId="77777777" w:rsidR="007B2317" w:rsidRPr="00C71121" w:rsidRDefault="007B2317" w:rsidP="00C96252">
            <w:pPr>
              <w:pStyle w:val="Textsimplu"/>
              <w:jc w:val="both"/>
              <w:rPr>
                <w:rFonts w:ascii="Times New Roman" w:hAnsi="Times New Roman" w:cs="Times New Roman"/>
                <w:sz w:val="22"/>
                <w:szCs w:val="22"/>
                <w:lang w:val="pt-BR"/>
              </w:rPr>
            </w:pPr>
          </w:p>
        </w:tc>
        <w:tc>
          <w:tcPr>
            <w:tcW w:w="3116" w:type="dxa"/>
            <w:shd w:val="clear" w:color="auto" w:fill="auto"/>
          </w:tcPr>
          <w:p w14:paraId="5C0FEEAD" w14:textId="77777777" w:rsidR="007B2317" w:rsidRPr="00C71121" w:rsidRDefault="007B2317" w:rsidP="00C96252">
            <w:pPr>
              <w:pStyle w:val="Textsimplu"/>
              <w:jc w:val="both"/>
              <w:rPr>
                <w:rFonts w:ascii="Times New Roman" w:hAnsi="Times New Roman" w:cs="Times New Roman"/>
                <w:sz w:val="22"/>
                <w:szCs w:val="22"/>
                <w:lang w:val="pt-BR"/>
              </w:rPr>
            </w:pPr>
          </w:p>
        </w:tc>
        <w:tc>
          <w:tcPr>
            <w:tcW w:w="4042" w:type="dxa"/>
            <w:shd w:val="clear" w:color="auto" w:fill="auto"/>
          </w:tcPr>
          <w:p w14:paraId="6A445350" w14:textId="77777777" w:rsidR="007B2317" w:rsidRPr="00C71121" w:rsidRDefault="007B2317" w:rsidP="00C96252">
            <w:pPr>
              <w:pStyle w:val="Textsimplu"/>
              <w:jc w:val="both"/>
              <w:rPr>
                <w:rFonts w:ascii="Times New Roman" w:hAnsi="Times New Roman" w:cs="Times New Roman"/>
                <w:sz w:val="22"/>
                <w:szCs w:val="22"/>
                <w:lang w:val="pt-BR"/>
              </w:rPr>
            </w:pPr>
          </w:p>
        </w:tc>
      </w:tr>
      <w:tr w:rsidR="007B2317" w:rsidRPr="00C71121" w14:paraId="3B5A1707" w14:textId="77777777" w:rsidTr="00C96252">
        <w:trPr>
          <w:trHeight w:val="297"/>
        </w:trPr>
        <w:tc>
          <w:tcPr>
            <w:tcW w:w="597" w:type="dxa"/>
            <w:shd w:val="clear" w:color="auto" w:fill="auto"/>
          </w:tcPr>
          <w:p w14:paraId="74970E0A" w14:textId="77777777" w:rsidR="007B2317" w:rsidRPr="00C71121" w:rsidRDefault="007B2317" w:rsidP="00C96252">
            <w:pPr>
              <w:pStyle w:val="Textsimplu"/>
              <w:jc w:val="both"/>
              <w:rPr>
                <w:rFonts w:ascii="Times New Roman" w:hAnsi="Times New Roman" w:cs="Times New Roman"/>
                <w:sz w:val="22"/>
                <w:szCs w:val="22"/>
                <w:lang w:val="pt-BR"/>
              </w:rPr>
            </w:pPr>
          </w:p>
        </w:tc>
        <w:tc>
          <w:tcPr>
            <w:tcW w:w="1442" w:type="dxa"/>
            <w:shd w:val="clear" w:color="auto" w:fill="auto"/>
          </w:tcPr>
          <w:p w14:paraId="62028845" w14:textId="77777777" w:rsidR="007B2317" w:rsidRPr="00C71121" w:rsidRDefault="007B2317" w:rsidP="00C96252">
            <w:pPr>
              <w:pStyle w:val="Textsimplu"/>
              <w:jc w:val="both"/>
              <w:rPr>
                <w:rFonts w:ascii="Times New Roman" w:hAnsi="Times New Roman" w:cs="Times New Roman"/>
                <w:sz w:val="22"/>
                <w:szCs w:val="22"/>
                <w:lang w:val="pt-BR"/>
              </w:rPr>
            </w:pPr>
          </w:p>
        </w:tc>
        <w:tc>
          <w:tcPr>
            <w:tcW w:w="1096" w:type="dxa"/>
            <w:shd w:val="clear" w:color="auto" w:fill="auto"/>
          </w:tcPr>
          <w:p w14:paraId="1632BBFA" w14:textId="77777777" w:rsidR="007B2317" w:rsidRPr="00C71121" w:rsidRDefault="007B2317" w:rsidP="00C96252">
            <w:pPr>
              <w:pStyle w:val="Textsimplu"/>
              <w:jc w:val="both"/>
              <w:rPr>
                <w:rFonts w:ascii="Times New Roman" w:hAnsi="Times New Roman" w:cs="Times New Roman"/>
                <w:sz w:val="22"/>
                <w:szCs w:val="22"/>
                <w:lang w:val="pt-BR"/>
              </w:rPr>
            </w:pPr>
          </w:p>
        </w:tc>
        <w:tc>
          <w:tcPr>
            <w:tcW w:w="3116" w:type="dxa"/>
            <w:shd w:val="clear" w:color="auto" w:fill="auto"/>
          </w:tcPr>
          <w:p w14:paraId="3362116E" w14:textId="77777777" w:rsidR="007B2317" w:rsidRPr="00C71121" w:rsidRDefault="007B2317" w:rsidP="00C96252">
            <w:pPr>
              <w:pStyle w:val="Textsimplu"/>
              <w:jc w:val="both"/>
              <w:rPr>
                <w:rFonts w:ascii="Times New Roman" w:hAnsi="Times New Roman" w:cs="Times New Roman"/>
                <w:sz w:val="22"/>
                <w:szCs w:val="22"/>
                <w:lang w:val="pt-BR"/>
              </w:rPr>
            </w:pPr>
          </w:p>
        </w:tc>
        <w:tc>
          <w:tcPr>
            <w:tcW w:w="4042" w:type="dxa"/>
            <w:shd w:val="clear" w:color="auto" w:fill="auto"/>
          </w:tcPr>
          <w:p w14:paraId="544377DC" w14:textId="77777777" w:rsidR="007B2317" w:rsidRPr="00C71121" w:rsidRDefault="007B2317" w:rsidP="00C96252">
            <w:pPr>
              <w:pStyle w:val="Textsimplu"/>
              <w:jc w:val="both"/>
              <w:rPr>
                <w:rFonts w:ascii="Times New Roman" w:hAnsi="Times New Roman" w:cs="Times New Roman"/>
                <w:sz w:val="22"/>
                <w:szCs w:val="22"/>
                <w:lang w:val="pt-BR"/>
              </w:rPr>
            </w:pPr>
          </w:p>
        </w:tc>
      </w:tr>
      <w:tr w:rsidR="007B2317" w:rsidRPr="00C71121" w14:paraId="05668C74" w14:textId="77777777" w:rsidTr="00C96252">
        <w:trPr>
          <w:trHeight w:val="313"/>
        </w:trPr>
        <w:tc>
          <w:tcPr>
            <w:tcW w:w="597" w:type="dxa"/>
            <w:shd w:val="clear" w:color="auto" w:fill="auto"/>
          </w:tcPr>
          <w:p w14:paraId="0A3234CC" w14:textId="77777777" w:rsidR="007B2317" w:rsidRPr="00C71121" w:rsidRDefault="007B2317" w:rsidP="00C96252">
            <w:pPr>
              <w:pStyle w:val="Textsimplu"/>
              <w:jc w:val="both"/>
              <w:rPr>
                <w:rFonts w:ascii="Times New Roman" w:hAnsi="Times New Roman" w:cs="Times New Roman"/>
                <w:sz w:val="22"/>
                <w:szCs w:val="22"/>
                <w:lang w:val="pt-BR"/>
              </w:rPr>
            </w:pPr>
          </w:p>
        </w:tc>
        <w:tc>
          <w:tcPr>
            <w:tcW w:w="1442" w:type="dxa"/>
            <w:shd w:val="clear" w:color="auto" w:fill="auto"/>
          </w:tcPr>
          <w:p w14:paraId="43203400" w14:textId="77777777" w:rsidR="007B2317" w:rsidRPr="00C71121" w:rsidRDefault="007B2317" w:rsidP="00C96252">
            <w:pPr>
              <w:pStyle w:val="Textsimplu"/>
              <w:jc w:val="both"/>
              <w:rPr>
                <w:rFonts w:ascii="Times New Roman" w:hAnsi="Times New Roman" w:cs="Times New Roman"/>
                <w:sz w:val="22"/>
                <w:szCs w:val="22"/>
                <w:lang w:val="pt-BR"/>
              </w:rPr>
            </w:pPr>
          </w:p>
        </w:tc>
        <w:tc>
          <w:tcPr>
            <w:tcW w:w="1096" w:type="dxa"/>
            <w:shd w:val="clear" w:color="auto" w:fill="auto"/>
          </w:tcPr>
          <w:p w14:paraId="4577BF30" w14:textId="77777777" w:rsidR="007B2317" w:rsidRPr="00C71121" w:rsidRDefault="007B2317" w:rsidP="00C96252">
            <w:pPr>
              <w:pStyle w:val="Textsimplu"/>
              <w:jc w:val="both"/>
              <w:rPr>
                <w:rFonts w:ascii="Times New Roman" w:hAnsi="Times New Roman" w:cs="Times New Roman"/>
                <w:sz w:val="22"/>
                <w:szCs w:val="22"/>
                <w:lang w:val="pt-BR"/>
              </w:rPr>
            </w:pPr>
          </w:p>
        </w:tc>
        <w:tc>
          <w:tcPr>
            <w:tcW w:w="3116" w:type="dxa"/>
            <w:shd w:val="clear" w:color="auto" w:fill="auto"/>
          </w:tcPr>
          <w:p w14:paraId="1DEE7074" w14:textId="77777777" w:rsidR="007B2317" w:rsidRPr="00C71121" w:rsidRDefault="007B2317" w:rsidP="00C96252">
            <w:pPr>
              <w:pStyle w:val="Textsimplu"/>
              <w:jc w:val="both"/>
              <w:rPr>
                <w:rFonts w:ascii="Times New Roman" w:hAnsi="Times New Roman" w:cs="Times New Roman"/>
                <w:sz w:val="22"/>
                <w:szCs w:val="22"/>
                <w:lang w:val="pt-BR"/>
              </w:rPr>
            </w:pPr>
          </w:p>
        </w:tc>
        <w:tc>
          <w:tcPr>
            <w:tcW w:w="4042" w:type="dxa"/>
            <w:shd w:val="clear" w:color="auto" w:fill="auto"/>
          </w:tcPr>
          <w:p w14:paraId="5F5CC7B6" w14:textId="77777777" w:rsidR="007B2317" w:rsidRPr="00C71121" w:rsidRDefault="007B2317" w:rsidP="00C96252">
            <w:pPr>
              <w:pStyle w:val="Textsimplu"/>
              <w:jc w:val="both"/>
              <w:rPr>
                <w:rFonts w:ascii="Times New Roman" w:hAnsi="Times New Roman" w:cs="Times New Roman"/>
                <w:sz w:val="22"/>
                <w:szCs w:val="22"/>
                <w:lang w:val="pt-BR"/>
              </w:rPr>
            </w:pPr>
          </w:p>
        </w:tc>
      </w:tr>
    </w:tbl>
    <w:p w14:paraId="4A26F0DE" w14:textId="77777777" w:rsidR="007B2317" w:rsidRPr="00C71121" w:rsidRDefault="007B2317" w:rsidP="007B2317">
      <w:pPr>
        <w:pStyle w:val="Textsimplu"/>
        <w:jc w:val="both"/>
        <w:rPr>
          <w:rFonts w:ascii="Times New Roman" w:hAnsi="Times New Roman" w:cs="Times New Roman"/>
          <w:sz w:val="22"/>
          <w:szCs w:val="22"/>
          <w:lang w:val="pt-BR"/>
        </w:rPr>
      </w:pPr>
    </w:p>
    <w:p w14:paraId="52F34D5D" w14:textId="77777777" w:rsidR="007B2317" w:rsidRPr="00C71121" w:rsidRDefault="007B2317" w:rsidP="007B2317">
      <w:pPr>
        <w:pStyle w:val="Textsimplu"/>
        <w:jc w:val="both"/>
        <w:rPr>
          <w:rFonts w:ascii="Times New Roman" w:hAnsi="Times New Roman" w:cs="Times New Roman"/>
          <w:sz w:val="22"/>
          <w:szCs w:val="22"/>
          <w:lang w:val="ro-RO"/>
        </w:rPr>
      </w:pPr>
      <w:r w:rsidRPr="00C71121">
        <w:rPr>
          <w:rFonts w:ascii="Times New Roman" w:hAnsi="Times New Roman" w:cs="Times New Roman"/>
          <w:sz w:val="22"/>
          <w:szCs w:val="22"/>
          <w:lang w:val="ro-RO"/>
        </w:rPr>
        <w:t xml:space="preserve">În perioada lucrată a avut .......................... zile de concediu medical şi ................... concediu fără plată. </w:t>
      </w:r>
    </w:p>
    <w:p w14:paraId="5AEBC505" w14:textId="77777777" w:rsidR="007B2317" w:rsidRPr="00C71121" w:rsidRDefault="007B2317" w:rsidP="007B2317">
      <w:pPr>
        <w:pStyle w:val="Textsimplu"/>
        <w:jc w:val="both"/>
        <w:rPr>
          <w:rFonts w:ascii="Times New Roman" w:hAnsi="Times New Roman" w:cs="Times New Roman"/>
          <w:sz w:val="22"/>
          <w:szCs w:val="22"/>
          <w:lang w:val="ro-RO"/>
        </w:rPr>
      </w:pPr>
      <w:r w:rsidRPr="00C71121">
        <w:rPr>
          <w:rFonts w:ascii="Times New Roman" w:hAnsi="Times New Roman" w:cs="Times New Roman"/>
          <w:sz w:val="22"/>
          <w:szCs w:val="22"/>
          <w:lang w:val="ro-RO"/>
        </w:rPr>
        <w:t xml:space="preserve">În perioada lucrată, d-lui/d-nei ................................ nu i s-a aplicat nicio sancţiune disciplinară/ i s-a aplicat sancţiunea disicplinară ................................. </w:t>
      </w:r>
    </w:p>
    <w:p w14:paraId="21F241A9" w14:textId="77777777" w:rsidR="007B2317" w:rsidRPr="00C71121" w:rsidRDefault="007B2317" w:rsidP="007B2317">
      <w:pPr>
        <w:pStyle w:val="Textsimplu"/>
        <w:jc w:val="both"/>
        <w:rPr>
          <w:rFonts w:ascii="Times New Roman" w:hAnsi="Times New Roman" w:cs="Times New Roman"/>
          <w:sz w:val="22"/>
          <w:szCs w:val="22"/>
          <w:lang w:val="ro-RO"/>
        </w:rPr>
      </w:pPr>
      <w:r w:rsidRPr="00C71121">
        <w:rPr>
          <w:rFonts w:ascii="Times New Roman" w:hAnsi="Times New Roman" w:cs="Times New Roman"/>
          <w:sz w:val="22"/>
          <w:szCs w:val="22"/>
          <w:lang w:val="ro-RO"/>
        </w:rPr>
        <w:t xml:space="preserve">Cunoscând normele penale incidente în materia falsului în declaraţii, certificăm că datele cuprinse în prezenta adeverinţă sunt reale, exacte şi complete. </w:t>
      </w:r>
    </w:p>
    <w:p w14:paraId="65CDB900" w14:textId="77777777" w:rsidR="007B2317" w:rsidRPr="00C71121" w:rsidRDefault="007B2317" w:rsidP="007B2317">
      <w:pPr>
        <w:pStyle w:val="Textsimplu"/>
        <w:jc w:val="both"/>
        <w:rPr>
          <w:rFonts w:ascii="Times New Roman" w:hAnsi="Times New Roman" w:cs="Times New Roman"/>
          <w:sz w:val="22"/>
          <w:szCs w:val="22"/>
          <w:lang w:val="ro-RO"/>
        </w:rPr>
      </w:pPr>
    </w:p>
    <w:p w14:paraId="203F0F37" w14:textId="77777777" w:rsidR="007B2317" w:rsidRPr="00C71121" w:rsidRDefault="007B2317" w:rsidP="007B2317">
      <w:pPr>
        <w:pStyle w:val="Textsimplu"/>
        <w:jc w:val="both"/>
        <w:rPr>
          <w:rFonts w:ascii="Times New Roman" w:hAnsi="Times New Roman" w:cs="Times New Roman"/>
          <w:sz w:val="22"/>
          <w:szCs w:val="22"/>
          <w:lang w:val="ro-RO"/>
        </w:rPr>
      </w:pPr>
    </w:p>
    <w:p w14:paraId="2E377F22" w14:textId="77777777" w:rsidR="007B2317" w:rsidRPr="00C71121" w:rsidRDefault="007B2317" w:rsidP="007B2317">
      <w:pPr>
        <w:pStyle w:val="Textsimplu"/>
        <w:jc w:val="both"/>
        <w:rPr>
          <w:rFonts w:ascii="Times New Roman" w:hAnsi="Times New Roman" w:cs="Times New Roman"/>
          <w:sz w:val="22"/>
          <w:szCs w:val="22"/>
          <w:lang w:val="ro-RO"/>
        </w:rPr>
      </w:pPr>
    </w:p>
    <w:p w14:paraId="22150023" w14:textId="77777777" w:rsidR="007B2317" w:rsidRPr="00C71121" w:rsidRDefault="007B2317" w:rsidP="007B2317">
      <w:pPr>
        <w:pStyle w:val="Textsimplu"/>
        <w:jc w:val="both"/>
        <w:rPr>
          <w:rFonts w:ascii="Times New Roman" w:hAnsi="Times New Roman" w:cs="Times New Roman"/>
          <w:b/>
          <w:sz w:val="22"/>
          <w:szCs w:val="22"/>
          <w:lang w:val="ro-RO"/>
        </w:rPr>
      </w:pPr>
      <w:r w:rsidRPr="00C71121">
        <w:rPr>
          <w:rFonts w:ascii="Times New Roman" w:hAnsi="Times New Roman" w:cs="Times New Roman"/>
          <w:b/>
          <w:sz w:val="22"/>
          <w:szCs w:val="22"/>
          <w:lang w:val="ro-RO"/>
        </w:rPr>
        <w:t xml:space="preserve">Data </w:t>
      </w:r>
      <w:r w:rsidRPr="00C71121">
        <w:rPr>
          <w:rFonts w:ascii="Times New Roman" w:hAnsi="Times New Roman" w:cs="Times New Roman"/>
          <w:b/>
          <w:sz w:val="22"/>
          <w:szCs w:val="22"/>
          <w:lang w:val="ro-RO"/>
        </w:rPr>
        <w:tab/>
      </w:r>
      <w:r w:rsidRPr="00C71121">
        <w:rPr>
          <w:rFonts w:ascii="Times New Roman" w:hAnsi="Times New Roman" w:cs="Times New Roman"/>
          <w:b/>
          <w:sz w:val="22"/>
          <w:szCs w:val="22"/>
          <w:lang w:val="ro-RO"/>
        </w:rPr>
        <w:tab/>
      </w:r>
      <w:r w:rsidRPr="00C71121">
        <w:rPr>
          <w:rFonts w:ascii="Times New Roman" w:hAnsi="Times New Roman" w:cs="Times New Roman"/>
          <w:b/>
          <w:sz w:val="22"/>
          <w:szCs w:val="22"/>
          <w:lang w:val="ro-RO"/>
        </w:rPr>
        <w:tab/>
      </w:r>
      <w:r w:rsidRPr="00C71121">
        <w:rPr>
          <w:rFonts w:ascii="Times New Roman" w:hAnsi="Times New Roman" w:cs="Times New Roman"/>
          <w:b/>
          <w:sz w:val="22"/>
          <w:szCs w:val="22"/>
          <w:lang w:val="ro-RO"/>
        </w:rPr>
        <w:tab/>
      </w:r>
      <w:r w:rsidRPr="00C71121">
        <w:rPr>
          <w:rFonts w:ascii="Times New Roman" w:hAnsi="Times New Roman" w:cs="Times New Roman"/>
          <w:b/>
          <w:sz w:val="22"/>
          <w:szCs w:val="22"/>
          <w:lang w:val="ro-RO"/>
        </w:rPr>
        <w:tab/>
        <w:t>Numele şi prenumele reprezentantului legal al angajatorului</w:t>
      </w:r>
      <w:r w:rsidRPr="00C71121">
        <w:rPr>
          <w:rFonts w:ascii="Times New Roman" w:hAnsi="Times New Roman" w:cs="Times New Roman"/>
          <w:b/>
          <w:sz w:val="22"/>
          <w:szCs w:val="22"/>
          <w:vertAlign w:val="superscript"/>
          <w:lang w:val="ro-RO"/>
        </w:rPr>
        <w:t>3)</w:t>
      </w:r>
      <w:r w:rsidRPr="00C71121">
        <w:rPr>
          <w:rFonts w:ascii="Times New Roman" w:hAnsi="Times New Roman" w:cs="Times New Roman"/>
          <w:b/>
          <w:sz w:val="22"/>
          <w:szCs w:val="22"/>
          <w:lang w:val="ro-RO"/>
        </w:rPr>
        <w:t>,</w:t>
      </w:r>
    </w:p>
    <w:p w14:paraId="1AB30ED1" w14:textId="77777777" w:rsidR="007B2317" w:rsidRPr="00C71121" w:rsidRDefault="007B2317" w:rsidP="007B2317">
      <w:pPr>
        <w:pStyle w:val="Textsimplu"/>
        <w:jc w:val="both"/>
        <w:rPr>
          <w:rFonts w:ascii="Times New Roman" w:hAnsi="Times New Roman" w:cs="Times New Roman"/>
          <w:b/>
          <w:sz w:val="22"/>
          <w:szCs w:val="22"/>
          <w:lang w:val="pt-BR"/>
        </w:rPr>
      </w:pPr>
      <w:r w:rsidRPr="00C71121">
        <w:rPr>
          <w:rFonts w:ascii="Times New Roman" w:hAnsi="Times New Roman" w:cs="Times New Roman"/>
          <w:b/>
          <w:sz w:val="22"/>
          <w:szCs w:val="22"/>
          <w:lang w:val="ro-RO"/>
        </w:rPr>
        <w:tab/>
      </w:r>
      <w:r w:rsidRPr="00C71121">
        <w:rPr>
          <w:rFonts w:ascii="Times New Roman" w:hAnsi="Times New Roman" w:cs="Times New Roman"/>
          <w:b/>
          <w:sz w:val="22"/>
          <w:szCs w:val="22"/>
          <w:lang w:val="ro-RO"/>
        </w:rPr>
        <w:tab/>
      </w:r>
      <w:r w:rsidRPr="00C71121">
        <w:rPr>
          <w:rFonts w:ascii="Times New Roman" w:hAnsi="Times New Roman" w:cs="Times New Roman"/>
          <w:b/>
          <w:sz w:val="22"/>
          <w:szCs w:val="22"/>
          <w:lang w:val="ro-RO"/>
        </w:rPr>
        <w:tab/>
      </w:r>
      <w:r w:rsidRPr="00C71121">
        <w:rPr>
          <w:rFonts w:ascii="Times New Roman" w:hAnsi="Times New Roman" w:cs="Times New Roman"/>
          <w:b/>
          <w:sz w:val="22"/>
          <w:szCs w:val="22"/>
          <w:lang w:val="ro-RO"/>
        </w:rPr>
        <w:tab/>
      </w:r>
      <w:r w:rsidRPr="00C71121">
        <w:rPr>
          <w:rFonts w:ascii="Times New Roman" w:hAnsi="Times New Roman" w:cs="Times New Roman"/>
          <w:b/>
          <w:sz w:val="22"/>
          <w:szCs w:val="22"/>
          <w:lang w:val="ro-RO"/>
        </w:rPr>
        <w:tab/>
      </w:r>
      <w:r w:rsidRPr="00C71121">
        <w:rPr>
          <w:rFonts w:ascii="Times New Roman" w:hAnsi="Times New Roman" w:cs="Times New Roman"/>
          <w:b/>
          <w:sz w:val="22"/>
          <w:szCs w:val="22"/>
          <w:lang w:val="pt-BR"/>
        </w:rPr>
        <w:t xml:space="preserve">Semnătura reprezentantului legal al angajatorului, </w:t>
      </w:r>
    </w:p>
    <w:p w14:paraId="624C2212" w14:textId="77777777" w:rsidR="007B2317" w:rsidRPr="00C71121" w:rsidRDefault="007B2317" w:rsidP="007B2317">
      <w:pPr>
        <w:rPr>
          <w:b/>
          <w:lang w:val="it-IT" w:eastAsia="en-CA"/>
        </w:rPr>
      </w:pPr>
      <w:r w:rsidRPr="00C71121">
        <w:rPr>
          <w:b/>
          <w:lang w:val="pt-BR" w:eastAsia="en-CA"/>
        </w:rPr>
        <w:tab/>
      </w:r>
      <w:r w:rsidRPr="00C71121">
        <w:rPr>
          <w:b/>
          <w:lang w:val="pt-BR" w:eastAsia="en-CA"/>
        </w:rPr>
        <w:tab/>
      </w:r>
      <w:r w:rsidRPr="00C71121">
        <w:rPr>
          <w:b/>
          <w:lang w:val="pt-BR" w:eastAsia="en-CA"/>
        </w:rPr>
        <w:tab/>
      </w:r>
      <w:r w:rsidRPr="00C71121">
        <w:rPr>
          <w:b/>
          <w:lang w:val="pt-BR" w:eastAsia="en-CA"/>
        </w:rPr>
        <w:tab/>
      </w:r>
      <w:r w:rsidRPr="00C71121">
        <w:rPr>
          <w:b/>
          <w:lang w:val="pt-BR" w:eastAsia="en-CA"/>
        </w:rPr>
        <w:tab/>
      </w:r>
      <w:r w:rsidRPr="00C71121">
        <w:rPr>
          <w:b/>
          <w:lang w:val="it-IT" w:eastAsia="en-CA"/>
        </w:rPr>
        <w:t xml:space="preserve"> </w:t>
      </w:r>
    </w:p>
    <w:p w14:paraId="1DC3E495" w14:textId="77777777" w:rsidR="007B2317" w:rsidRPr="00C71121" w:rsidRDefault="007B2317" w:rsidP="007B2317">
      <w:pPr>
        <w:rPr>
          <w:lang w:val="it-IT" w:eastAsia="en-CA"/>
        </w:rPr>
      </w:pPr>
    </w:p>
    <w:p w14:paraId="7F24EC03" w14:textId="77777777" w:rsidR="007B2317" w:rsidRPr="00C71121" w:rsidRDefault="007B2317" w:rsidP="007B2317">
      <w:pPr>
        <w:rPr>
          <w:lang w:val="it-IT" w:eastAsia="en-CA"/>
        </w:rPr>
      </w:pPr>
    </w:p>
    <w:p w14:paraId="467F1EA8" w14:textId="77777777" w:rsidR="007B2317" w:rsidRPr="00067D82" w:rsidRDefault="007B2317" w:rsidP="007B2317">
      <w:pPr>
        <w:rPr>
          <w:rFonts w:ascii="Times New Roman" w:hAnsi="Times New Roman" w:cs="Times New Roman"/>
          <w:lang w:val="it-IT" w:eastAsia="en-CA"/>
        </w:rPr>
      </w:pPr>
    </w:p>
    <w:p w14:paraId="15C7FEB5" w14:textId="77777777" w:rsidR="007B2317" w:rsidRPr="00067D82" w:rsidRDefault="007B2317" w:rsidP="007B2317">
      <w:pPr>
        <w:pStyle w:val="Subsol"/>
        <w:rPr>
          <w:sz w:val="22"/>
          <w:szCs w:val="22"/>
        </w:rPr>
      </w:pPr>
      <w:r w:rsidRPr="00067D82">
        <w:rPr>
          <w:sz w:val="22"/>
          <w:szCs w:val="22"/>
          <w:vertAlign w:val="superscript"/>
        </w:rPr>
        <w:t>1)</w:t>
      </w:r>
      <w:r w:rsidRPr="00067D82">
        <w:rPr>
          <w:sz w:val="22"/>
          <w:szCs w:val="22"/>
        </w:rPr>
        <w:t xml:space="preserve">  - prin raportare la Clasificarea Ocupaţiilor din România şi la actele normative care stabilesc funcţii.</w:t>
      </w:r>
    </w:p>
    <w:p w14:paraId="348319E8" w14:textId="77777777" w:rsidR="007B2317" w:rsidRPr="00067D82" w:rsidRDefault="007B2317" w:rsidP="007B2317">
      <w:pPr>
        <w:pStyle w:val="Subsol"/>
        <w:rPr>
          <w:sz w:val="22"/>
          <w:szCs w:val="22"/>
        </w:rPr>
      </w:pPr>
      <w:r w:rsidRPr="00067D82">
        <w:rPr>
          <w:sz w:val="22"/>
          <w:szCs w:val="22"/>
          <w:vertAlign w:val="superscript"/>
        </w:rPr>
        <w:t xml:space="preserve">2) </w:t>
      </w:r>
      <w:r w:rsidRPr="00067D82">
        <w:rPr>
          <w:sz w:val="22"/>
          <w:szCs w:val="22"/>
        </w:rPr>
        <w:t xml:space="preserve">  -  se va indica nivelul de studii (mediu /superior).</w:t>
      </w:r>
    </w:p>
    <w:p w14:paraId="24859CF2" w14:textId="77777777" w:rsidR="007B2317" w:rsidRPr="00067D82" w:rsidRDefault="007B2317" w:rsidP="007B2317">
      <w:pPr>
        <w:rPr>
          <w:rFonts w:ascii="Times New Roman" w:hAnsi="Times New Roman" w:cs="Times New Roman"/>
          <w:b/>
          <w:u w:val="single"/>
          <w:lang w:val="it-IT" w:eastAsia="en-CA"/>
        </w:rPr>
      </w:pPr>
      <w:r w:rsidRPr="00067D82">
        <w:rPr>
          <w:rFonts w:ascii="Times New Roman" w:hAnsi="Times New Roman" w:cs="Times New Roman"/>
          <w:vertAlign w:val="superscript"/>
          <w:lang w:val="it-IT" w:eastAsia="en-CA"/>
        </w:rPr>
        <w:t>3)</w:t>
      </w:r>
      <w:r w:rsidRPr="00067D82">
        <w:rPr>
          <w:rFonts w:ascii="Times New Roman" w:hAnsi="Times New Roman" w:cs="Times New Roman"/>
          <w:lang w:val="it-IT" w:eastAsia="en-CA"/>
        </w:rPr>
        <w:t xml:space="preserve">  - persoana care potrivit legii /actelor juridice constitutive/altor tipuri de acte legale, repre</w:t>
      </w:r>
      <w:r w:rsidRPr="00067D82">
        <w:rPr>
          <w:rFonts w:ascii="Times New Roman" w:hAnsi="Times New Roman" w:cs="Times New Roman"/>
          <w:lang w:eastAsia="en-CA"/>
        </w:rPr>
        <w:t>zintă angajatorul în relaţiile cu terţii.</w:t>
      </w:r>
      <w:r w:rsidRPr="00067D82">
        <w:rPr>
          <w:rFonts w:ascii="Times New Roman" w:hAnsi="Times New Roman" w:cs="Times New Roman"/>
          <w:lang w:val="it-IT" w:eastAsia="en-CA"/>
        </w:rPr>
        <w:t xml:space="preserve">  </w:t>
      </w:r>
    </w:p>
    <w:p w14:paraId="34E2A437" w14:textId="77777777" w:rsidR="007B2317" w:rsidRPr="00C96E31" w:rsidRDefault="007B2317" w:rsidP="007B2317">
      <w:pPr>
        <w:rPr>
          <w:b/>
          <w:lang w:val="fr-FR"/>
        </w:rPr>
      </w:pPr>
    </w:p>
    <w:sectPr w:rsidR="007B2317" w:rsidRPr="00C96E31" w:rsidSect="00785779">
      <w:pgSz w:w="12240" w:h="15840"/>
      <w:pgMar w:top="567" w:right="758" w:bottom="709"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678A3A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1E071B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CF2A1B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CF2FB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E81DB2"/>
    <w:multiLevelType w:val="hybridMultilevel"/>
    <w:tmpl w:val="DA2A1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F90AA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BF72AEE"/>
    <w:multiLevelType w:val="hybridMultilevel"/>
    <w:tmpl w:val="53F079A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5003D2"/>
    <w:multiLevelType w:val="hybridMultilevel"/>
    <w:tmpl w:val="698EE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500B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1160189"/>
    <w:multiLevelType w:val="hybridMultilevel"/>
    <w:tmpl w:val="63481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DDA35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BAB6DE3"/>
    <w:multiLevelType w:val="hybridMultilevel"/>
    <w:tmpl w:val="F14CB388"/>
    <w:lvl w:ilvl="0" w:tplc="04180005">
      <w:start w:val="1"/>
      <w:numFmt w:val="bullet"/>
      <w:lvlText w:val=""/>
      <w:lvlJc w:val="left"/>
      <w:pPr>
        <w:tabs>
          <w:tab w:val="num" w:pos="1008"/>
        </w:tabs>
        <w:ind w:left="1008" w:hanging="360"/>
      </w:pPr>
      <w:rPr>
        <w:rFonts w:ascii="Wingdings" w:hAnsi="Wingdings"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EC7B64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A653E3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B392C51"/>
    <w:multiLevelType w:val="hybridMultilevel"/>
    <w:tmpl w:val="4EEAF634"/>
    <w:lvl w:ilvl="0" w:tplc="900A5C60">
      <w:start w:val="2"/>
      <w:numFmt w:val="bullet"/>
      <w:lvlText w:val="-"/>
      <w:lvlJc w:val="left"/>
      <w:pPr>
        <w:ind w:left="517"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190330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1A963D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39C06CF"/>
    <w:multiLevelType w:val="hybridMultilevel"/>
    <w:tmpl w:val="C8CA88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7F0965"/>
    <w:multiLevelType w:val="hybridMultilevel"/>
    <w:tmpl w:val="1534CE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4927B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1816E01"/>
    <w:multiLevelType w:val="hybridMultilevel"/>
    <w:tmpl w:val="D5F6FD3C"/>
    <w:lvl w:ilvl="0" w:tplc="900A5C6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620463E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A0A56A9"/>
    <w:multiLevelType w:val="hybridMultilevel"/>
    <w:tmpl w:val="58923E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A5FF7E"/>
    <w:multiLevelType w:val="hybridMultilevel"/>
    <w:tmpl w:val="DE4CBCC2"/>
    <w:lvl w:ilvl="0" w:tplc="3F4E1146">
      <w:start w:val="1"/>
      <w:numFmt w:val="decimal"/>
      <w:lvlText w:val="%1."/>
      <w:lvlJc w:val="left"/>
      <w:rPr>
        <w:b/>
        <w:bCs/>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CB6995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E470CF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92749212">
    <w:abstractNumId w:val="16"/>
  </w:num>
  <w:num w:numId="2" w16cid:durableId="1490560782">
    <w:abstractNumId w:val="24"/>
  </w:num>
  <w:num w:numId="3" w16cid:durableId="163741236">
    <w:abstractNumId w:val="12"/>
  </w:num>
  <w:num w:numId="4" w16cid:durableId="1543252495">
    <w:abstractNumId w:val="15"/>
  </w:num>
  <w:num w:numId="5" w16cid:durableId="1203060207">
    <w:abstractNumId w:val="8"/>
  </w:num>
  <w:num w:numId="6" w16cid:durableId="1140656308">
    <w:abstractNumId w:val="0"/>
  </w:num>
  <w:num w:numId="7" w16cid:durableId="259067560">
    <w:abstractNumId w:val="25"/>
  </w:num>
  <w:num w:numId="8" w16cid:durableId="1872375830">
    <w:abstractNumId w:val="23"/>
  </w:num>
  <w:num w:numId="9" w16cid:durableId="4791890">
    <w:abstractNumId w:val="1"/>
  </w:num>
  <w:num w:numId="10" w16cid:durableId="1873835611">
    <w:abstractNumId w:val="10"/>
  </w:num>
  <w:num w:numId="11" w16cid:durableId="1461995295">
    <w:abstractNumId w:val="3"/>
  </w:num>
  <w:num w:numId="12" w16cid:durableId="764229708">
    <w:abstractNumId w:val="5"/>
  </w:num>
  <w:num w:numId="13" w16cid:durableId="151456807">
    <w:abstractNumId w:val="2"/>
  </w:num>
  <w:num w:numId="14" w16cid:durableId="1705062691">
    <w:abstractNumId w:val="19"/>
  </w:num>
  <w:num w:numId="15" w16cid:durableId="1047098375">
    <w:abstractNumId w:val="21"/>
  </w:num>
  <w:num w:numId="16" w16cid:durableId="1918783970">
    <w:abstractNumId w:val="13"/>
  </w:num>
  <w:num w:numId="17" w16cid:durableId="2031638516">
    <w:abstractNumId w:val="4"/>
  </w:num>
  <w:num w:numId="18" w16cid:durableId="188567165">
    <w:abstractNumId w:val="18"/>
  </w:num>
  <w:num w:numId="19" w16cid:durableId="165367920">
    <w:abstractNumId w:val="6"/>
  </w:num>
  <w:num w:numId="20" w16cid:durableId="1658150919">
    <w:abstractNumId w:val="17"/>
  </w:num>
  <w:num w:numId="21" w16cid:durableId="1574704848">
    <w:abstractNumId w:val="22"/>
  </w:num>
  <w:num w:numId="22" w16cid:durableId="1034185245">
    <w:abstractNumId w:val="7"/>
  </w:num>
  <w:num w:numId="23" w16cid:durableId="1524906152">
    <w:abstractNumId w:val="14"/>
  </w:num>
  <w:num w:numId="24" w16cid:durableId="1114639907">
    <w:abstractNumId w:val="20"/>
  </w:num>
  <w:num w:numId="25" w16cid:durableId="1521889825">
    <w:abstractNumId w:val="11"/>
  </w:num>
  <w:num w:numId="26" w16cid:durableId="15781725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99B"/>
    <w:rsid w:val="00067D82"/>
    <w:rsid w:val="00097D05"/>
    <w:rsid w:val="000C0F96"/>
    <w:rsid w:val="000C2F54"/>
    <w:rsid w:val="000C5FBB"/>
    <w:rsid w:val="001233F6"/>
    <w:rsid w:val="00123887"/>
    <w:rsid w:val="001400D6"/>
    <w:rsid w:val="001449C9"/>
    <w:rsid w:val="001771FD"/>
    <w:rsid w:val="00227401"/>
    <w:rsid w:val="002A03CF"/>
    <w:rsid w:val="002B7C59"/>
    <w:rsid w:val="0031339F"/>
    <w:rsid w:val="003359CE"/>
    <w:rsid w:val="00364512"/>
    <w:rsid w:val="003A61D0"/>
    <w:rsid w:val="003B6546"/>
    <w:rsid w:val="003D4E44"/>
    <w:rsid w:val="004871A8"/>
    <w:rsid w:val="004A5401"/>
    <w:rsid w:val="004C1B65"/>
    <w:rsid w:val="004C4772"/>
    <w:rsid w:val="004D53B4"/>
    <w:rsid w:val="00577299"/>
    <w:rsid w:val="00584B4A"/>
    <w:rsid w:val="00591493"/>
    <w:rsid w:val="00594F21"/>
    <w:rsid w:val="00621A41"/>
    <w:rsid w:val="006634D3"/>
    <w:rsid w:val="006A21DA"/>
    <w:rsid w:val="006B0D9C"/>
    <w:rsid w:val="006B0EB8"/>
    <w:rsid w:val="006B2AFE"/>
    <w:rsid w:val="006C2AAB"/>
    <w:rsid w:val="00767B4E"/>
    <w:rsid w:val="007824FA"/>
    <w:rsid w:val="00785779"/>
    <w:rsid w:val="00794109"/>
    <w:rsid w:val="007B2317"/>
    <w:rsid w:val="007B499B"/>
    <w:rsid w:val="007D0934"/>
    <w:rsid w:val="007F4DAB"/>
    <w:rsid w:val="00814F70"/>
    <w:rsid w:val="00840EA7"/>
    <w:rsid w:val="00844FE8"/>
    <w:rsid w:val="0085269A"/>
    <w:rsid w:val="008536C5"/>
    <w:rsid w:val="008A2C4C"/>
    <w:rsid w:val="008C7788"/>
    <w:rsid w:val="008E1AF2"/>
    <w:rsid w:val="00924330"/>
    <w:rsid w:val="00952621"/>
    <w:rsid w:val="00962C07"/>
    <w:rsid w:val="00964D93"/>
    <w:rsid w:val="00976BED"/>
    <w:rsid w:val="009903B7"/>
    <w:rsid w:val="009C0D6E"/>
    <w:rsid w:val="009C5985"/>
    <w:rsid w:val="009E2C56"/>
    <w:rsid w:val="009F4404"/>
    <w:rsid w:val="00A16E3C"/>
    <w:rsid w:val="00A2133E"/>
    <w:rsid w:val="00A32346"/>
    <w:rsid w:val="00A94949"/>
    <w:rsid w:val="00B10E58"/>
    <w:rsid w:val="00B91078"/>
    <w:rsid w:val="00BA4297"/>
    <w:rsid w:val="00BF4AA9"/>
    <w:rsid w:val="00C31EE7"/>
    <w:rsid w:val="00C85EC2"/>
    <w:rsid w:val="00C96ACF"/>
    <w:rsid w:val="00CA6CCA"/>
    <w:rsid w:val="00CB6F15"/>
    <w:rsid w:val="00CC738B"/>
    <w:rsid w:val="00CD26BE"/>
    <w:rsid w:val="00D1302E"/>
    <w:rsid w:val="00D15A37"/>
    <w:rsid w:val="00D21BE9"/>
    <w:rsid w:val="00D51B85"/>
    <w:rsid w:val="00D62B24"/>
    <w:rsid w:val="00D63CF0"/>
    <w:rsid w:val="00D7448F"/>
    <w:rsid w:val="00D86425"/>
    <w:rsid w:val="00D9356E"/>
    <w:rsid w:val="00D976F7"/>
    <w:rsid w:val="00DC45C8"/>
    <w:rsid w:val="00DF286A"/>
    <w:rsid w:val="00DF464D"/>
    <w:rsid w:val="00DF4EFB"/>
    <w:rsid w:val="00E011E2"/>
    <w:rsid w:val="00E164C9"/>
    <w:rsid w:val="00E24A0D"/>
    <w:rsid w:val="00E44FBA"/>
    <w:rsid w:val="00EE4F30"/>
    <w:rsid w:val="00F07227"/>
    <w:rsid w:val="00F17D6E"/>
    <w:rsid w:val="00F211EB"/>
    <w:rsid w:val="00F21E6D"/>
    <w:rsid w:val="00F376F9"/>
    <w:rsid w:val="00F830A4"/>
    <w:rsid w:val="00F91443"/>
    <w:rsid w:val="00FE7B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D595B"/>
  <w15:chartTrackingRefBased/>
  <w15:docId w15:val="{6C84BA05-FD46-4B5D-9186-4D55FE479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7B49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semiHidden/>
    <w:unhideWhenUsed/>
    <w:qFormat/>
    <w:rsid w:val="007B49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7B499B"/>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7B499B"/>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7B499B"/>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7B499B"/>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7B499B"/>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7B499B"/>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7B499B"/>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7B499B"/>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semiHidden/>
    <w:rsid w:val="007B499B"/>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7B499B"/>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7B499B"/>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7B499B"/>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7B499B"/>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7B499B"/>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7B499B"/>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7B499B"/>
    <w:rPr>
      <w:rFonts w:eastAsiaTheme="majorEastAsia" w:cstheme="majorBidi"/>
      <w:color w:val="272727" w:themeColor="text1" w:themeTint="D8"/>
    </w:rPr>
  </w:style>
  <w:style w:type="paragraph" w:styleId="Titlu">
    <w:name w:val="Title"/>
    <w:basedOn w:val="Normal"/>
    <w:next w:val="Normal"/>
    <w:link w:val="TitluCaracter"/>
    <w:uiPriority w:val="10"/>
    <w:qFormat/>
    <w:rsid w:val="007B49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7B499B"/>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7B499B"/>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7B499B"/>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7B499B"/>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7B499B"/>
    <w:rPr>
      <w:i/>
      <w:iCs/>
      <w:color w:val="404040" w:themeColor="text1" w:themeTint="BF"/>
    </w:rPr>
  </w:style>
  <w:style w:type="paragraph" w:styleId="Listparagraf">
    <w:name w:val="List Paragraph"/>
    <w:basedOn w:val="Normal"/>
    <w:uiPriority w:val="34"/>
    <w:qFormat/>
    <w:rsid w:val="007B499B"/>
    <w:pPr>
      <w:ind w:left="720"/>
      <w:contextualSpacing/>
    </w:pPr>
  </w:style>
  <w:style w:type="character" w:styleId="Accentuareintens">
    <w:name w:val="Intense Emphasis"/>
    <w:basedOn w:val="Fontdeparagrafimplicit"/>
    <w:uiPriority w:val="21"/>
    <w:qFormat/>
    <w:rsid w:val="007B499B"/>
    <w:rPr>
      <w:i/>
      <w:iCs/>
      <w:color w:val="0F4761" w:themeColor="accent1" w:themeShade="BF"/>
    </w:rPr>
  </w:style>
  <w:style w:type="paragraph" w:styleId="Citatintens">
    <w:name w:val="Intense Quote"/>
    <w:basedOn w:val="Normal"/>
    <w:next w:val="Normal"/>
    <w:link w:val="CitatintensCaracter"/>
    <w:uiPriority w:val="30"/>
    <w:qFormat/>
    <w:rsid w:val="007B49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7B499B"/>
    <w:rPr>
      <w:i/>
      <w:iCs/>
      <w:color w:val="0F4761" w:themeColor="accent1" w:themeShade="BF"/>
    </w:rPr>
  </w:style>
  <w:style w:type="character" w:styleId="Referireintens">
    <w:name w:val="Intense Reference"/>
    <w:basedOn w:val="Fontdeparagrafimplicit"/>
    <w:uiPriority w:val="32"/>
    <w:qFormat/>
    <w:rsid w:val="007B499B"/>
    <w:rPr>
      <w:b/>
      <w:bCs/>
      <w:smallCaps/>
      <w:color w:val="0F4761" w:themeColor="accent1" w:themeShade="BF"/>
      <w:spacing w:val="5"/>
    </w:rPr>
  </w:style>
  <w:style w:type="paragraph" w:customStyle="1" w:styleId="Default">
    <w:name w:val="Default"/>
    <w:rsid w:val="00A32346"/>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Textsimplu">
    <w:name w:val="Plain Text"/>
    <w:basedOn w:val="Normal"/>
    <w:link w:val="TextsimpluCaracter"/>
    <w:rsid w:val="007B2317"/>
    <w:pPr>
      <w:spacing w:after="0" w:line="240" w:lineRule="auto"/>
    </w:pPr>
    <w:rPr>
      <w:rFonts w:ascii="Courier New" w:eastAsia="Times New Roman" w:hAnsi="Courier New" w:cs="Courier New"/>
      <w:kern w:val="0"/>
      <w:sz w:val="20"/>
      <w:szCs w:val="20"/>
      <w:lang w:val="en-CA" w:eastAsia="en-CA"/>
      <w14:ligatures w14:val="none"/>
    </w:rPr>
  </w:style>
  <w:style w:type="character" w:customStyle="1" w:styleId="TextsimpluCaracter">
    <w:name w:val="Text simplu Caracter"/>
    <w:basedOn w:val="Fontdeparagrafimplicit"/>
    <w:link w:val="Textsimplu"/>
    <w:rsid w:val="007B2317"/>
    <w:rPr>
      <w:rFonts w:ascii="Courier New" w:eastAsia="Times New Roman" w:hAnsi="Courier New" w:cs="Courier New"/>
      <w:kern w:val="0"/>
      <w:sz w:val="20"/>
      <w:szCs w:val="20"/>
      <w:lang w:val="en-CA" w:eastAsia="en-CA"/>
      <w14:ligatures w14:val="none"/>
    </w:rPr>
  </w:style>
  <w:style w:type="paragraph" w:styleId="Subsol">
    <w:name w:val="footer"/>
    <w:basedOn w:val="Normal"/>
    <w:link w:val="SubsolCaracter"/>
    <w:rsid w:val="007B2317"/>
    <w:pPr>
      <w:tabs>
        <w:tab w:val="center" w:pos="4320"/>
        <w:tab w:val="right" w:pos="8640"/>
      </w:tabs>
      <w:spacing w:after="0" w:line="240" w:lineRule="auto"/>
    </w:pPr>
    <w:rPr>
      <w:rFonts w:ascii="Times New Roman" w:eastAsia="Times New Roman" w:hAnsi="Times New Roman" w:cs="Times New Roman"/>
      <w:kern w:val="0"/>
      <w:sz w:val="24"/>
      <w:szCs w:val="24"/>
      <w:lang w:val="ro-RO"/>
      <w14:ligatures w14:val="none"/>
    </w:rPr>
  </w:style>
  <w:style w:type="character" w:customStyle="1" w:styleId="SubsolCaracter">
    <w:name w:val="Subsol Caracter"/>
    <w:basedOn w:val="Fontdeparagrafimplicit"/>
    <w:link w:val="Subsol"/>
    <w:rsid w:val="007B2317"/>
    <w:rPr>
      <w:rFonts w:ascii="Times New Roman" w:eastAsia="Times New Roman" w:hAnsi="Times New Roman" w:cs="Times New Roman"/>
      <w:kern w:val="0"/>
      <w:sz w:val="24"/>
      <w:szCs w:val="24"/>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3280</Words>
  <Characters>18702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Tudora Buhus</dc:creator>
  <cp:keywords/>
  <dc:description/>
  <cp:lastModifiedBy>Alexandru-Eugen Bran</cp:lastModifiedBy>
  <cp:revision>3</cp:revision>
  <cp:lastPrinted>2025-01-10T06:46:00Z</cp:lastPrinted>
  <dcterms:created xsi:type="dcterms:W3CDTF">2025-01-13T06:36:00Z</dcterms:created>
  <dcterms:modified xsi:type="dcterms:W3CDTF">2025-01-27T07:53:00Z</dcterms:modified>
</cp:coreProperties>
</file>